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E23" w:rsidRDefault="00010E23" w:rsidP="00010E23">
      <w:pPr>
        <w:ind w:firstLine="340"/>
        <w:jc w:val="both"/>
        <w:rPr>
          <w:b/>
          <w:lang w:val="kk-KZ"/>
        </w:rPr>
      </w:pPr>
      <w:r>
        <w:rPr>
          <w:b/>
          <w:lang w:val="kk-KZ"/>
        </w:rPr>
        <w:t>1</w:t>
      </w:r>
      <w:r w:rsidRPr="00C72754">
        <w:rPr>
          <w:b/>
          <w:lang w:val="kk-KZ"/>
        </w:rPr>
        <w:t>1</w:t>
      </w:r>
      <w:r>
        <w:rPr>
          <w:b/>
          <w:lang w:val="kk-KZ"/>
        </w:rPr>
        <w:t>-ЛЕКЦИЯ. Тұрақты коэффициентті сызықты жүйелерді интегралдау.</w:t>
      </w:r>
    </w:p>
    <w:p w:rsidR="00010E23" w:rsidRPr="00C72754" w:rsidRDefault="00010E23" w:rsidP="00010E23">
      <w:pPr>
        <w:ind w:firstLine="340"/>
        <w:jc w:val="both"/>
        <w:rPr>
          <w:b/>
          <w:lang w:val="kk-KZ"/>
        </w:rPr>
      </w:pPr>
      <w:r>
        <w:rPr>
          <w:b/>
          <w:lang w:val="kk-KZ"/>
        </w:rPr>
        <w:t xml:space="preserve">Лекция мақсаты: </w:t>
      </w:r>
      <w:r>
        <w:rPr>
          <w:lang w:val="kk-KZ"/>
        </w:rPr>
        <w:t xml:space="preserve">Сызықты жүйелерді интегралдау әдістерімен тансытыру. </w:t>
      </w:r>
    </w:p>
    <w:p w:rsidR="00010E23" w:rsidRDefault="00010E23" w:rsidP="00010E23">
      <w:pPr>
        <w:ind w:firstLine="340"/>
        <w:jc w:val="both"/>
        <w:rPr>
          <w:lang w:val="kk-KZ"/>
        </w:rPr>
      </w:pPr>
      <w:r>
        <w:rPr>
          <w:b/>
          <w:lang w:val="kk-KZ"/>
        </w:rPr>
        <w:t xml:space="preserve">Негізгі сөздер: </w:t>
      </w:r>
      <w:r>
        <w:rPr>
          <w:lang w:val="kk-KZ"/>
        </w:rPr>
        <w:t xml:space="preserve"> Сипаттаушы теңдеу, меншікті сандар, меншікті векторлар, квазикөпмүшелік.</w:t>
      </w:r>
    </w:p>
    <w:p w:rsidR="00010E23" w:rsidRDefault="00010E23" w:rsidP="00010E23">
      <w:pPr>
        <w:ind w:firstLine="340"/>
        <w:jc w:val="both"/>
        <w:rPr>
          <w:b/>
          <w:lang w:val="kk-KZ"/>
        </w:rPr>
      </w:pPr>
      <w:r>
        <w:rPr>
          <w:b/>
          <w:lang w:val="kk-KZ"/>
        </w:rPr>
        <w:t>Қысқаша мазмұны</w:t>
      </w:r>
    </w:p>
    <w:p w:rsidR="00010E23" w:rsidRPr="00216AE4" w:rsidRDefault="00010E23" w:rsidP="00010E23">
      <w:pPr>
        <w:rPr>
          <w:lang w:val="kk-KZ"/>
        </w:rPr>
      </w:pPr>
      <w:r w:rsidRPr="00216AE4">
        <w:rPr>
          <w:b/>
          <w:lang w:val="kk-KZ"/>
        </w:rPr>
        <w:t>Тұрақты коэффициентті сызықты жүйелерді интегралдау</w:t>
      </w:r>
    </w:p>
    <w:p w:rsidR="00010E23" w:rsidRPr="00216AE4" w:rsidRDefault="00010E23" w:rsidP="00010E23">
      <w:pPr>
        <w:ind w:firstLine="340"/>
        <w:jc w:val="both"/>
        <w:rPr>
          <w:lang w:val="kk-KZ"/>
        </w:rPr>
      </w:pPr>
      <w:r w:rsidRPr="00216AE4">
        <w:rPr>
          <w:b/>
          <w:lang w:val="kk-KZ"/>
        </w:rPr>
        <w:t>4.1.</w:t>
      </w:r>
      <w:r w:rsidRPr="00216AE4">
        <w:rPr>
          <w:lang w:val="kk-KZ"/>
        </w:rPr>
        <w:t xml:space="preserve"> Коэффициенттері тұрақты біртекті сызықты жүйені қарастырайық:</w:t>
      </w:r>
    </w:p>
    <w:p w:rsidR="00010E23" w:rsidRPr="00216AE4" w:rsidRDefault="00010E23" w:rsidP="00010E23">
      <w:pPr>
        <w:ind w:firstLine="340"/>
        <w:jc w:val="right"/>
        <w:rPr>
          <w:lang w:val="kk-KZ"/>
        </w:rPr>
      </w:pPr>
      <w:r w:rsidRPr="00216AE4">
        <w:rPr>
          <w:position w:val="-22"/>
          <w:lang w:val="kk-KZ"/>
        </w:rPr>
        <w:object w:dxaOrig="80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28.8pt" o:ole="">
            <v:imagedata r:id="rId4" o:title=""/>
          </v:shape>
          <o:OLEObject Type="Embed" ProgID="Equation.3" ShapeID="_x0000_i1025" DrawAspect="Content" ObjectID="_1481976473" r:id="rId5"/>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(1)</w:t>
      </w:r>
    </w:p>
    <w:p w:rsidR="00010E23" w:rsidRPr="00216AE4" w:rsidRDefault="00010E23" w:rsidP="00010E23">
      <w:pPr>
        <w:jc w:val="both"/>
        <w:rPr>
          <w:lang w:val="kk-KZ"/>
        </w:rPr>
      </w:pPr>
      <w:r w:rsidRPr="00216AE4">
        <w:rPr>
          <w:lang w:val="kk-KZ"/>
        </w:rPr>
        <w:t xml:space="preserve">Мұнда </w:t>
      </w:r>
      <w:r w:rsidRPr="00216AE4">
        <w:rPr>
          <w:position w:val="-14"/>
          <w:lang w:val="kk-KZ"/>
        </w:rPr>
        <w:object w:dxaOrig="2659" w:dyaOrig="360">
          <v:shape id="_x0000_i1026" type="#_x0000_t75" style="width:133.2pt;height:18pt" o:ole="">
            <v:imagedata r:id="rId6" o:title=""/>
          </v:shape>
          <o:OLEObject Type="Embed" ProgID="Equation.3" ShapeID="_x0000_i1026" DrawAspect="Content" ObjectID="_1481976474" r:id="rId7"/>
        </w:object>
      </w:r>
      <w:r w:rsidRPr="00216AE4">
        <w:rPr>
          <w:lang w:val="kk-KZ"/>
        </w:rPr>
        <w:t xml:space="preserve"> - тұрақты нақты квадрат матрица.</w:t>
      </w:r>
    </w:p>
    <w:p w:rsidR="00010E23" w:rsidRPr="00216AE4" w:rsidRDefault="00010E23" w:rsidP="00010E23">
      <w:pPr>
        <w:ind w:firstLine="340"/>
        <w:jc w:val="both"/>
        <w:rPr>
          <w:lang w:val="kk-KZ"/>
        </w:rPr>
      </w:pPr>
      <w:r w:rsidRPr="00216AE4">
        <w:rPr>
          <w:lang w:val="kk-KZ"/>
        </w:rPr>
        <w:t xml:space="preserve">Бұл жүйенің шешімін Эйлер әдісі бойынша </w:t>
      </w:r>
    </w:p>
    <w:p w:rsidR="00010E23" w:rsidRPr="00216AE4" w:rsidRDefault="00010E23" w:rsidP="00010E23">
      <w:pPr>
        <w:ind w:firstLine="340"/>
        <w:jc w:val="right"/>
        <w:rPr>
          <w:lang w:val="kk-KZ"/>
        </w:rPr>
      </w:pPr>
      <w:r w:rsidRPr="00216AE4">
        <w:rPr>
          <w:position w:val="-6"/>
          <w:lang w:val="kk-KZ"/>
        </w:rPr>
        <w:object w:dxaOrig="760" w:dyaOrig="320">
          <v:shape id="_x0000_i1027" type="#_x0000_t75" style="width:37.8pt;height:16.2pt" o:ole="">
            <v:imagedata r:id="rId8" o:title=""/>
          </v:shape>
          <o:OLEObject Type="Embed" ProgID="Equation.3" ShapeID="_x0000_i1027" DrawAspect="Content" ObjectID="_1481976475" r:id="rId9"/>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(2)</w:t>
      </w:r>
    </w:p>
    <w:p w:rsidR="00010E23" w:rsidRPr="00216AE4" w:rsidRDefault="00010E23" w:rsidP="00010E23">
      <w:pPr>
        <w:jc w:val="both"/>
        <w:rPr>
          <w:lang w:val="kk-KZ"/>
        </w:rPr>
      </w:pPr>
      <w:r w:rsidRPr="00216AE4">
        <w:rPr>
          <w:lang w:val="kk-KZ"/>
        </w:rPr>
        <w:t xml:space="preserve">түрінде іздейміз. Мұнда </w:t>
      </w:r>
      <w:r w:rsidRPr="00216AE4">
        <w:rPr>
          <w:position w:val="-6"/>
          <w:lang w:val="kk-KZ"/>
        </w:rPr>
        <w:object w:dxaOrig="200" w:dyaOrig="260">
          <v:shape id="_x0000_i1028" type="#_x0000_t75" style="width:10.2pt;height:13.2pt" o:ole="">
            <v:imagedata r:id="rId10" o:title=""/>
          </v:shape>
          <o:OLEObject Type="Embed" ProgID="Equation.3" ShapeID="_x0000_i1028" DrawAspect="Content" ObjectID="_1481976476" r:id="rId11"/>
        </w:object>
      </w:r>
      <w:r w:rsidRPr="00216AE4">
        <w:rPr>
          <w:lang w:val="kk-KZ"/>
        </w:rPr>
        <w:t xml:space="preserve">-белгісіз сан, </w:t>
      </w:r>
      <w:r w:rsidRPr="00216AE4">
        <w:rPr>
          <w:position w:val="-6"/>
          <w:lang w:val="kk-KZ"/>
        </w:rPr>
        <w:object w:dxaOrig="220" w:dyaOrig="200">
          <v:shape id="_x0000_i1029" type="#_x0000_t75" style="width:10.8pt;height:10.2pt" o:ole="">
            <v:imagedata r:id="rId12" o:title=""/>
          </v:shape>
          <o:OLEObject Type="Embed" ProgID="Equation.3" ShapeID="_x0000_i1029" DrawAspect="Content" ObjectID="_1481976477" r:id="rId13"/>
        </w:object>
      </w:r>
      <w:r w:rsidRPr="00216AE4">
        <w:rPr>
          <w:lang w:val="kk-KZ"/>
        </w:rPr>
        <w:t>-нөлдік емес белгісіз тұрақты вектор.</w:t>
      </w:r>
    </w:p>
    <w:p w:rsidR="00010E23" w:rsidRPr="00216AE4" w:rsidRDefault="00010E23" w:rsidP="00010E23">
      <w:pPr>
        <w:ind w:firstLine="340"/>
        <w:jc w:val="both"/>
        <w:rPr>
          <w:lang w:val="kk-KZ"/>
        </w:rPr>
      </w:pPr>
      <w:r w:rsidRPr="00216AE4">
        <w:rPr>
          <w:lang w:val="kk-KZ"/>
        </w:rPr>
        <w:t xml:space="preserve">Осы (2) өрнекті (1) жүйеге қойсақ, </w:t>
      </w:r>
    </w:p>
    <w:p w:rsidR="00010E23" w:rsidRPr="00216AE4" w:rsidRDefault="00010E23" w:rsidP="00010E23">
      <w:pPr>
        <w:ind w:firstLine="340"/>
        <w:jc w:val="right"/>
        <w:rPr>
          <w:lang w:val="kk-KZ"/>
        </w:rPr>
      </w:pPr>
      <w:r w:rsidRPr="00216AE4">
        <w:rPr>
          <w:position w:val="-10"/>
          <w:lang w:val="kk-KZ"/>
        </w:rPr>
        <w:object w:dxaOrig="1359" w:dyaOrig="300">
          <v:shape id="_x0000_i1030" type="#_x0000_t75" style="width:67.8pt;height:15pt" o:ole="">
            <v:imagedata r:id="rId14" o:title=""/>
          </v:shape>
          <o:OLEObject Type="Embed" ProgID="Equation.3" ShapeID="_x0000_i1030" DrawAspect="Content" ObjectID="_1481976478" r:id="rId15"/>
        </w:object>
      </w:r>
      <w:r w:rsidRPr="00216AE4">
        <w:rPr>
          <w:lang w:val="kk-KZ"/>
        </w:rPr>
        <w:tab/>
      </w:r>
      <w:r>
        <w:rPr>
          <w:lang w:val="kk-KZ"/>
        </w:rPr>
        <w:tab/>
      </w:r>
      <w:r>
        <w:rPr>
          <w:lang w:val="kk-KZ"/>
        </w:rPr>
        <w:tab/>
      </w:r>
      <w:r w:rsidRPr="00216AE4">
        <w:rPr>
          <w:lang w:val="kk-KZ"/>
        </w:rPr>
        <w:tab/>
      </w:r>
      <w:r w:rsidRPr="00216AE4">
        <w:rPr>
          <w:lang w:val="kk-KZ"/>
        </w:rPr>
        <w:tab/>
        <w:t>(3)</w:t>
      </w:r>
    </w:p>
    <w:p w:rsidR="00010E23" w:rsidRPr="00216AE4" w:rsidRDefault="00010E23" w:rsidP="00010E23">
      <w:pPr>
        <w:jc w:val="both"/>
        <w:rPr>
          <w:lang w:val="kk-KZ"/>
        </w:rPr>
      </w:pPr>
      <w:r w:rsidRPr="00216AE4">
        <w:rPr>
          <w:lang w:val="kk-KZ"/>
        </w:rPr>
        <w:t>түріндегі векторлық алгебралық теңдеу аламыз. Бұл теңдеуді ашып жазсақ,</w:t>
      </w:r>
    </w:p>
    <w:p w:rsidR="00010E23" w:rsidRPr="00216AE4" w:rsidRDefault="00010E23" w:rsidP="00010E23">
      <w:pPr>
        <w:jc w:val="right"/>
        <w:rPr>
          <w:lang w:val="kk-KZ"/>
        </w:rPr>
      </w:pPr>
      <w:r w:rsidRPr="00216AE4">
        <w:rPr>
          <w:position w:val="-62"/>
          <w:lang w:val="kk-KZ"/>
        </w:rPr>
        <w:object w:dxaOrig="3340" w:dyaOrig="1359">
          <v:shape id="_x0000_i1031" type="#_x0000_t75" style="width:166.8pt;height:67.8pt" o:ole="">
            <v:imagedata r:id="rId16" o:title=""/>
          </v:shape>
          <o:OLEObject Type="Embed" ProgID="Equation.3" ShapeID="_x0000_i1031" DrawAspect="Content" ObjectID="_1481976479" r:id="rId17"/>
        </w:object>
      </w:r>
      <w:r w:rsidRPr="00216AE4">
        <w:rPr>
          <w:lang w:val="kk-KZ"/>
        </w:rPr>
        <w:tab/>
      </w:r>
      <w:r>
        <w:rPr>
          <w:lang w:val="kk-KZ"/>
        </w:rPr>
        <w:tab/>
      </w:r>
      <w:r w:rsidRPr="00216AE4">
        <w:rPr>
          <w:lang w:val="kk-KZ"/>
        </w:rPr>
        <w:tab/>
      </w:r>
      <w:r w:rsidRPr="00216AE4">
        <w:rPr>
          <w:lang w:val="kk-KZ"/>
        </w:rPr>
        <w:tab/>
        <w:t>(4)</w:t>
      </w:r>
    </w:p>
    <w:p w:rsidR="00010E23" w:rsidRPr="00216AE4" w:rsidRDefault="00010E23" w:rsidP="00010E23">
      <w:pPr>
        <w:jc w:val="both"/>
        <w:rPr>
          <w:lang w:val="kk-KZ"/>
        </w:rPr>
      </w:pPr>
      <w:r w:rsidRPr="00216AE4">
        <w:rPr>
          <w:lang w:val="kk-KZ"/>
        </w:rPr>
        <w:t>түріндегі сызықты теңдеулер жүйесін аламыз. Жүйенің нөлдік емес шешімі бар болуы үшін оның анықтауышы нөлге тең болуы керек:</w:t>
      </w:r>
    </w:p>
    <w:p w:rsidR="00010E23" w:rsidRPr="00216AE4" w:rsidRDefault="00010E23" w:rsidP="00010E23">
      <w:pPr>
        <w:jc w:val="right"/>
        <w:rPr>
          <w:lang w:val="kk-KZ"/>
        </w:rPr>
      </w:pPr>
      <w:r w:rsidRPr="00216AE4">
        <w:rPr>
          <w:position w:val="-12"/>
          <w:lang w:val="kk-KZ"/>
        </w:rPr>
        <w:object w:dxaOrig="1060" w:dyaOrig="360">
          <v:shape id="_x0000_i1032" type="#_x0000_t75" style="width:52.8pt;height:18pt" o:ole="">
            <v:imagedata r:id="rId18" o:title=""/>
          </v:shape>
          <o:OLEObject Type="Embed" ProgID="Equation.3" ShapeID="_x0000_i1032" DrawAspect="Content" ObjectID="_1481976480" r:id="rId19"/>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(5)</w:t>
      </w:r>
    </w:p>
    <w:p w:rsidR="00010E23" w:rsidRPr="00216AE4" w:rsidRDefault="00010E23" w:rsidP="00010E23">
      <w:pPr>
        <w:rPr>
          <w:lang w:val="kk-KZ"/>
        </w:rPr>
      </w:pPr>
      <w:r w:rsidRPr="00216AE4">
        <w:rPr>
          <w:lang w:val="kk-KZ"/>
        </w:rPr>
        <w:t xml:space="preserve">немесе </w:t>
      </w:r>
    </w:p>
    <w:p w:rsidR="00010E23" w:rsidRPr="00216AE4" w:rsidRDefault="00010E23" w:rsidP="00010E23">
      <w:pPr>
        <w:jc w:val="right"/>
        <w:rPr>
          <w:lang w:val="kk-KZ"/>
        </w:rPr>
      </w:pPr>
      <w:r w:rsidRPr="00216AE4">
        <w:rPr>
          <w:position w:val="-62"/>
          <w:lang w:val="kk-KZ"/>
        </w:rPr>
        <w:object w:dxaOrig="3220" w:dyaOrig="1359">
          <v:shape id="_x0000_i1033" type="#_x0000_t75" style="width:160.8pt;height:67.8pt" o:ole="">
            <v:imagedata r:id="rId20" o:title=""/>
          </v:shape>
          <o:OLEObject Type="Embed" ProgID="Equation.3" ShapeID="_x0000_i1033" DrawAspect="Content" ObjectID="_1481976481" r:id="rId21"/>
        </w:object>
      </w:r>
      <w:r w:rsidRPr="00216AE4">
        <w:rPr>
          <w:lang w:val="kk-KZ"/>
        </w:rPr>
        <w:tab/>
      </w:r>
      <w:r w:rsidRPr="00216AE4">
        <w:rPr>
          <w:lang w:val="kk-KZ"/>
        </w:rPr>
        <w:tab/>
      </w:r>
      <w:r>
        <w:rPr>
          <w:lang w:val="kk-KZ"/>
        </w:rPr>
        <w:tab/>
      </w:r>
      <w:r>
        <w:rPr>
          <w:lang w:val="kk-KZ"/>
        </w:rPr>
        <w:tab/>
      </w:r>
      <w:r w:rsidRPr="00216AE4">
        <w:rPr>
          <w:lang w:val="kk-KZ"/>
        </w:rPr>
        <w:tab/>
        <w:t>(6)</w:t>
      </w:r>
    </w:p>
    <w:p w:rsidR="00010E23" w:rsidRPr="00216AE4" w:rsidRDefault="00010E23" w:rsidP="00010E23">
      <w:pPr>
        <w:jc w:val="both"/>
        <w:rPr>
          <w:lang w:val="kk-KZ"/>
        </w:rPr>
      </w:pPr>
      <w:r w:rsidRPr="00216AE4">
        <w:rPr>
          <w:lang w:val="kk-KZ"/>
        </w:rPr>
        <w:t xml:space="preserve">Осы теңдеу берілген жүйенің сипаттаушы теңдеуі деп аталады. Оның түбірлері </w:t>
      </w:r>
      <w:r w:rsidRPr="00216AE4">
        <w:rPr>
          <w:position w:val="-4"/>
          <w:lang w:val="kk-KZ"/>
        </w:rPr>
        <w:object w:dxaOrig="220" w:dyaOrig="240">
          <v:shape id="_x0000_i1034" type="#_x0000_t75" style="width:10.8pt;height:12pt" o:ole="">
            <v:imagedata r:id="rId22" o:title=""/>
          </v:shape>
          <o:OLEObject Type="Embed" ProgID="Equation.3" ShapeID="_x0000_i1034" DrawAspect="Content" ObjectID="_1481976482" r:id="rId23"/>
        </w:object>
      </w:r>
      <w:r w:rsidRPr="00216AE4">
        <w:rPr>
          <w:lang w:val="kk-KZ"/>
        </w:rPr>
        <w:t xml:space="preserve">матрицасының меншікті сандары (мәндері), ал әрбір меншікті санға сәйкес </w:t>
      </w:r>
      <w:r w:rsidRPr="00216AE4">
        <w:rPr>
          <w:position w:val="-6"/>
          <w:lang w:val="kk-KZ"/>
        </w:rPr>
        <w:object w:dxaOrig="220" w:dyaOrig="200">
          <v:shape id="_x0000_i1035" type="#_x0000_t75" style="width:10.8pt;height:10.2pt" o:ole="">
            <v:imagedata r:id="rId12" o:title=""/>
          </v:shape>
          <o:OLEObject Type="Embed" ProgID="Equation.3" ShapeID="_x0000_i1035" DrawAspect="Content" ObjectID="_1481976483" r:id="rId24"/>
        </w:object>
      </w:r>
      <w:r w:rsidRPr="00216AE4">
        <w:rPr>
          <w:lang w:val="kk-KZ"/>
        </w:rPr>
        <w:t xml:space="preserve"> векторын </w:t>
      </w:r>
      <w:r w:rsidRPr="00216AE4">
        <w:rPr>
          <w:position w:val="-4"/>
          <w:lang w:val="kk-KZ"/>
        </w:rPr>
        <w:object w:dxaOrig="220" w:dyaOrig="240">
          <v:shape id="_x0000_i1036" type="#_x0000_t75" style="width:10.8pt;height:12pt" o:ole="">
            <v:imagedata r:id="rId22" o:title=""/>
          </v:shape>
          <o:OLEObject Type="Embed" ProgID="Equation.3" ShapeID="_x0000_i1036" DrawAspect="Content" ObjectID="_1481976484" r:id="rId25"/>
        </w:object>
      </w:r>
      <w:r w:rsidRPr="00216AE4">
        <w:rPr>
          <w:lang w:val="kk-KZ"/>
        </w:rPr>
        <w:t xml:space="preserve"> матрицасының меншікті векторы деп атайды.</w:t>
      </w:r>
    </w:p>
    <w:p w:rsidR="00010E23" w:rsidRPr="00216AE4" w:rsidRDefault="00010E23" w:rsidP="00010E23">
      <w:pPr>
        <w:ind w:firstLine="340"/>
        <w:jc w:val="both"/>
        <w:rPr>
          <w:lang w:val="kk-KZ"/>
        </w:rPr>
      </w:pPr>
      <w:r w:rsidRPr="00216AE4">
        <w:rPr>
          <w:lang w:val="kk-KZ"/>
        </w:rPr>
        <w:t>Меншікті сандардың түрлеріне байланысты фундаменталь матрица әртүрлі болады.Сол жағдайларды қарастырайық.</w:t>
      </w:r>
    </w:p>
    <w:p w:rsidR="00010E23" w:rsidRPr="00216AE4" w:rsidRDefault="00010E23" w:rsidP="00010E23">
      <w:pPr>
        <w:ind w:firstLine="340"/>
        <w:jc w:val="both"/>
        <w:rPr>
          <w:lang w:val="kk-KZ"/>
        </w:rPr>
      </w:pPr>
      <w:r w:rsidRPr="00216AE4">
        <w:rPr>
          <w:b/>
          <w:position w:val="-6"/>
          <w:lang w:val="kk-KZ"/>
        </w:rPr>
        <w:object w:dxaOrig="300" w:dyaOrig="320">
          <v:shape id="_x0000_i1037" type="#_x0000_t75" style="width:15pt;height:16.2pt" o:ole="">
            <v:imagedata r:id="rId26" o:title=""/>
          </v:shape>
          <o:OLEObject Type="Embed" ProgID="Equation.3" ShapeID="_x0000_i1037" DrawAspect="Content" ObjectID="_1481976485" r:id="rId27"/>
        </w:object>
      </w:r>
      <w:r w:rsidRPr="00216AE4">
        <w:rPr>
          <w:lang w:val="kk-KZ"/>
        </w:rPr>
        <w:t xml:space="preserve"> Айталық, меншікті сандар әртүрлі нақты сандар болсын: </w:t>
      </w:r>
      <w:r w:rsidRPr="00216AE4">
        <w:rPr>
          <w:position w:val="-10"/>
          <w:lang w:val="kk-KZ"/>
        </w:rPr>
        <w:object w:dxaOrig="760" w:dyaOrig="320">
          <v:shape id="_x0000_i1038" type="#_x0000_t75" style="width:37.8pt;height:16.2pt" o:ole="">
            <v:imagedata r:id="rId28" o:title=""/>
          </v:shape>
          <o:OLEObject Type="Embed" ProgID="Equation.3" ShapeID="_x0000_i1038" DrawAspect="Content" ObjectID="_1481976486" r:id="rId29"/>
        </w:object>
      </w:r>
      <w:r w:rsidRPr="00216AE4">
        <w:rPr>
          <w:lang w:val="kk-KZ"/>
        </w:rPr>
        <w:t xml:space="preserve">. Осындағы белгілі бір </w:t>
      </w:r>
      <w:r w:rsidRPr="00216AE4">
        <w:rPr>
          <w:position w:val="-10"/>
          <w:lang w:val="kk-KZ"/>
        </w:rPr>
        <w:object w:dxaOrig="240" w:dyaOrig="320">
          <v:shape id="_x0000_i1039" type="#_x0000_t75" style="width:12pt;height:16.2pt" o:ole="">
            <v:imagedata r:id="rId30" o:title=""/>
          </v:shape>
          <o:OLEObject Type="Embed" ProgID="Equation.3" ShapeID="_x0000_i1039" DrawAspect="Content" ObjectID="_1481976487" r:id="rId31"/>
        </w:object>
      </w:r>
      <w:r w:rsidRPr="00216AE4">
        <w:rPr>
          <w:lang w:val="kk-KZ"/>
        </w:rPr>
        <w:t xml:space="preserve"> меншікті санына сәйкес </w:t>
      </w:r>
      <w:r w:rsidRPr="00216AE4">
        <w:rPr>
          <w:position w:val="-10"/>
          <w:lang w:val="kk-KZ"/>
        </w:rPr>
        <w:object w:dxaOrig="260" w:dyaOrig="320">
          <v:shape id="_x0000_i1040" type="#_x0000_t75" style="width:13.2pt;height:16.2pt" o:ole="">
            <v:imagedata r:id="rId32" o:title=""/>
          </v:shape>
          <o:OLEObject Type="Embed" ProgID="Equation.3" ShapeID="_x0000_i1040" DrawAspect="Content" ObjectID="_1481976488" r:id="rId33"/>
        </w:object>
      </w:r>
      <w:r w:rsidRPr="00216AE4">
        <w:rPr>
          <w:lang w:val="kk-KZ"/>
        </w:rPr>
        <w:t xml:space="preserve"> векторының координаттары (4) жүйеден табылады. Ол үшін </w:t>
      </w:r>
      <w:r w:rsidRPr="00216AE4">
        <w:rPr>
          <w:position w:val="-6"/>
          <w:lang w:val="kk-KZ"/>
        </w:rPr>
        <w:object w:dxaOrig="200" w:dyaOrig="260">
          <v:shape id="_x0000_i1041" type="#_x0000_t75" style="width:10.2pt;height:13.2pt" o:ole="">
            <v:imagedata r:id="rId34" o:title=""/>
          </v:shape>
          <o:OLEObject Type="Embed" ProgID="Equation.3" ShapeID="_x0000_i1041" DrawAspect="Content" ObjectID="_1481976489" r:id="rId35"/>
        </w:object>
      </w:r>
      <w:r w:rsidRPr="00216AE4">
        <w:rPr>
          <w:lang w:val="kk-KZ"/>
        </w:rPr>
        <w:t xml:space="preserve">-ның орнына </w:t>
      </w:r>
      <w:r w:rsidRPr="00216AE4">
        <w:rPr>
          <w:position w:val="-10"/>
          <w:lang w:val="kk-KZ"/>
        </w:rPr>
        <w:object w:dxaOrig="240" w:dyaOrig="320">
          <v:shape id="_x0000_i1042" type="#_x0000_t75" style="width:12pt;height:16.2pt" o:ole="">
            <v:imagedata r:id="rId30" o:title=""/>
          </v:shape>
          <o:OLEObject Type="Embed" ProgID="Equation.3" ShapeID="_x0000_i1042" DrawAspect="Content" ObjectID="_1481976490" r:id="rId36"/>
        </w:object>
      </w:r>
      <w:r w:rsidRPr="00216AE4">
        <w:rPr>
          <w:lang w:val="kk-KZ"/>
        </w:rPr>
        <w:t xml:space="preserve">-ді қою керек. Егер </w:t>
      </w:r>
      <w:r w:rsidRPr="00216AE4">
        <w:rPr>
          <w:position w:val="-10"/>
          <w:lang w:val="kk-KZ"/>
        </w:rPr>
        <w:object w:dxaOrig="1939" w:dyaOrig="320">
          <v:shape id="_x0000_i1043" type="#_x0000_t75" style="width:97.2pt;height:16.2pt" o:ole="">
            <v:imagedata r:id="rId37" o:title=""/>
          </v:shape>
          <o:OLEObject Type="Embed" ProgID="Equation.3" ShapeID="_x0000_i1043" DrawAspect="Content" ObjectID="_1481976491" r:id="rId38"/>
        </w:object>
      </w:r>
      <w:r w:rsidRPr="00216AE4">
        <w:rPr>
          <w:lang w:val="kk-KZ"/>
        </w:rPr>
        <w:t xml:space="preserve">, ал </w:t>
      </w:r>
      <w:r w:rsidRPr="00216AE4">
        <w:rPr>
          <w:position w:val="-10"/>
          <w:lang w:val="kk-KZ"/>
        </w:rPr>
        <w:object w:dxaOrig="2040" w:dyaOrig="320">
          <v:shape id="_x0000_i1044" type="#_x0000_t75" style="width:102pt;height:16.2pt" o:ole="">
            <v:imagedata r:id="rId39" o:title=""/>
          </v:shape>
          <o:OLEObject Type="Embed" ProgID="Equation.3" ShapeID="_x0000_i1044" DrawAspect="Content" ObjectID="_1481976492" r:id="rId40"/>
        </w:object>
      </w:r>
      <w:r w:rsidRPr="00216AE4">
        <w:rPr>
          <w:lang w:val="kk-KZ"/>
        </w:rPr>
        <w:t xml:space="preserve"> деп алсақ, онда </w:t>
      </w:r>
      <w:r w:rsidRPr="00216AE4">
        <w:rPr>
          <w:position w:val="-10"/>
          <w:lang w:val="kk-KZ"/>
        </w:rPr>
        <w:object w:dxaOrig="240" w:dyaOrig="320">
          <v:shape id="_x0000_i1045" type="#_x0000_t75" style="width:12pt;height:16.2pt" o:ole="">
            <v:imagedata r:id="rId30" o:title=""/>
          </v:shape>
          <o:OLEObject Type="Embed" ProgID="Equation.3" ShapeID="_x0000_i1045" DrawAspect="Content" ObjectID="_1481976493" r:id="rId41"/>
        </w:object>
      </w:r>
      <w:r w:rsidRPr="00216AE4">
        <w:rPr>
          <w:lang w:val="kk-KZ"/>
        </w:rPr>
        <w:t xml:space="preserve">-ге сәйкес шешім </w:t>
      </w:r>
    </w:p>
    <w:p w:rsidR="00010E23" w:rsidRPr="00216AE4" w:rsidRDefault="00010E23" w:rsidP="00010E23">
      <w:pPr>
        <w:ind w:firstLine="340"/>
        <w:jc w:val="right"/>
        <w:rPr>
          <w:lang w:val="kk-KZ"/>
        </w:rPr>
      </w:pPr>
      <w:r w:rsidRPr="00216AE4">
        <w:rPr>
          <w:position w:val="-10"/>
          <w:lang w:val="kk-KZ"/>
        </w:rPr>
        <w:object w:dxaOrig="3000" w:dyaOrig="360">
          <v:shape id="_x0000_i1046" type="#_x0000_t75" style="width:150pt;height:18pt" o:ole="">
            <v:imagedata r:id="rId42" o:title=""/>
          </v:shape>
          <o:OLEObject Type="Embed" ProgID="Equation.3" ShapeID="_x0000_i1046" DrawAspect="Content" ObjectID="_1481976494" r:id="rId43"/>
        </w:object>
      </w:r>
      <w:r w:rsidRPr="00216AE4">
        <w:rPr>
          <w:lang w:val="kk-KZ"/>
        </w:rPr>
        <w:tab/>
      </w:r>
      <w:r>
        <w:rPr>
          <w:lang w:val="kk-KZ"/>
        </w:rPr>
        <w:tab/>
      </w:r>
      <w:r>
        <w:rPr>
          <w:lang w:val="kk-KZ"/>
        </w:rPr>
        <w:tab/>
      </w:r>
      <w:r w:rsidRPr="00216AE4">
        <w:rPr>
          <w:lang w:val="kk-KZ"/>
        </w:rPr>
        <w:tab/>
      </w:r>
      <w:r w:rsidRPr="00216AE4">
        <w:rPr>
          <w:lang w:val="kk-KZ"/>
        </w:rPr>
        <w:tab/>
        <w:t>(7)</w:t>
      </w:r>
    </w:p>
    <w:p w:rsidR="00010E23" w:rsidRPr="00216AE4" w:rsidRDefault="00010E23" w:rsidP="00010E23">
      <w:pPr>
        <w:jc w:val="both"/>
        <w:rPr>
          <w:lang w:val="kk-KZ"/>
        </w:rPr>
      </w:pPr>
      <w:r w:rsidRPr="00216AE4">
        <w:rPr>
          <w:lang w:val="kk-KZ"/>
        </w:rPr>
        <w:t>түрінде жазылады. Сондықтан, бұл жағдайда фундаменталь матрица былай жазылады:</w:t>
      </w:r>
    </w:p>
    <w:p w:rsidR="00010E23" w:rsidRPr="00216AE4" w:rsidRDefault="00010E23" w:rsidP="00010E23">
      <w:pPr>
        <w:jc w:val="right"/>
        <w:rPr>
          <w:lang w:val="kk-KZ"/>
        </w:rPr>
      </w:pPr>
      <w:r w:rsidRPr="00216AE4">
        <w:rPr>
          <w:position w:val="-46"/>
          <w:lang w:val="kk-KZ"/>
        </w:rPr>
        <w:object w:dxaOrig="1860" w:dyaOrig="1040">
          <v:shape id="_x0000_i1047" type="#_x0000_t75" style="width:93pt;height:52.2pt" o:ole="">
            <v:imagedata r:id="rId44" o:title=""/>
          </v:shape>
          <o:OLEObject Type="Embed" ProgID="Equation.3" ShapeID="_x0000_i1047" DrawAspect="Content" ObjectID="_1481976495" r:id="rId45"/>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(8)</w:t>
      </w:r>
    </w:p>
    <w:p w:rsidR="00010E23" w:rsidRPr="00216AE4" w:rsidRDefault="00010E23" w:rsidP="00010E23">
      <w:pPr>
        <w:jc w:val="both"/>
        <w:rPr>
          <w:lang w:val="kk-KZ"/>
        </w:rPr>
      </w:pPr>
      <w:r w:rsidRPr="00216AE4">
        <w:rPr>
          <w:lang w:val="kk-KZ"/>
        </w:rPr>
        <w:t>Бұл матрицаның анықтауышы нөлге тең емес, өйткені оның әрбір бағанасы өзара тәуелсіз. Сондықтан, жалпы шешім</w:t>
      </w:r>
    </w:p>
    <w:p w:rsidR="00010E23" w:rsidRPr="00216AE4" w:rsidRDefault="00010E23" w:rsidP="00010E23">
      <w:pPr>
        <w:jc w:val="right"/>
        <w:rPr>
          <w:lang w:val="kk-KZ"/>
        </w:rPr>
      </w:pPr>
      <w:r w:rsidRPr="00216AE4">
        <w:rPr>
          <w:position w:val="-10"/>
          <w:lang w:val="kk-KZ"/>
        </w:rPr>
        <w:object w:dxaOrig="2760" w:dyaOrig="360">
          <v:shape id="_x0000_i1048" type="#_x0000_t75" style="width:138pt;height:18pt" o:ole="">
            <v:imagedata r:id="rId46" o:title=""/>
          </v:shape>
          <o:OLEObject Type="Embed" ProgID="Equation.3" ShapeID="_x0000_i1048" DrawAspect="Content" ObjectID="_1481976496" r:id="rId47"/>
        </w:object>
      </w:r>
      <w:r w:rsidRPr="00216AE4">
        <w:rPr>
          <w:lang w:val="kk-KZ"/>
        </w:rPr>
        <w:tab/>
      </w:r>
      <w:r w:rsidRPr="00216AE4">
        <w:rPr>
          <w:lang w:val="kk-KZ"/>
        </w:rPr>
        <w:tab/>
      </w:r>
      <w:r>
        <w:rPr>
          <w:lang w:val="kk-KZ"/>
        </w:rPr>
        <w:tab/>
      </w:r>
      <w:r>
        <w:rPr>
          <w:lang w:val="kk-KZ"/>
        </w:rPr>
        <w:tab/>
      </w:r>
      <w:r w:rsidRPr="00216AE4">
        <w:rPr>
          <w:lang w:val="kk-KZ"/>
        </w:rPr>
        <w:tab/>
        <w:t>(9)</w:t>
      </w:r>
    </w:p>
    <w:p w:rsidR="00010E23" w:rsidRPr="00216AE4" w:rsidRDefault="00010E23" w:rsidP="00010E23">
      <w:pPr>
        <w:rPr>
          <w:lang w:val="kk-KZ"/>
        </w:rPr>
      </w:pPr>
      <w:r w:rsidRPr="00216AE4">
        <w:rPr>
          <w:lang w:val="kk-KZ"/>
        </w:rPr>
        <w:t xml:space="preserve">түрінде жазылады немесе матрица түрінде </w:t>
      </w:r>
    </w:p>
    <w:p w:rsidR="00010E23" w:rsidRPr="00216AE4" w:rsidRDefault="00010E23" w:rsidP="00010E23">
      <w:pPr>
        <w:jc w:val="right"/>
        <w:rPr>
          <w:lang w:val="kk-KZ"/>
        </w:rPr>
      </w:pPr>
      <w:r w:rsidRPr="00216AE4">
        <w:rPr>
          <w:position w:val="-10"/>
          <w:lang w:val="kk-KZ"/>
        </w:rPr>
        <w:object w:dxaOrig="1280" w:dyaOrig="300">
          <v:shape id="_x0000_i1049" type="#_x0000_t75" style="width:64.2pt;height:15pt" o:ole="">
            <v:imagedata r:id="rId48" o:title=""/>
          </v:shape>
          <o:OLEObject Type="Embed" ProgID="Equation.3" ShapeID="_x0000_i1049" DrawAspect="Content" ObjectID="_1481976497" r:id="rId49"/>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(10)</w:t>
      </w:r>
    </w:p>
    <w:p w:rsidR="00010E23" w:rsidRPr="00216AE4" w:rsidRDefault="00010E23" w:rsidP="00010E23">
      <w:pPr>
        <w:rPr>
          <w:lang w:val="kk-KZ"/>
        </w:rPr>
      </w:pPr>
      <w:r w:rsidRPr="00216AE4">
        <w:rPr>
          <w:lang w:val="kk-KZ"/>
        </w:rPr>
        <w:lastRenderedPageBreak/>
        <w:t xml:space="preserve">Мұндағы, </w:t>
      </w:r>
      <w:r w:rsidRPr="00216AE4">
        <w:rPr>
          <w:position w:val="-6"/>
          <w:lang w:val="kk-KZ"/>
        </w:rPr>
        <w:object w:dxaOrig="240" w:dyaOrig="260">
          <v:shape id="_x0000_i1050" type="#_x0000_t75" style="width:12pt;height:13.2pt" o:ole="">
            <v:imagedata r:id="rId50" o:title=""/>
          </v:shape>
          <o:OLEObject Type="Embed" ProgID="Equation.3" ShapeID="_x0000_i1050" DrawAspect="Content" ObjectID="_1481976498" r:id="rId51"/>
        </w:object>
      </w:r>
      <w:r w:rsidRPr="00216AE4">
        <w:rPr>
          <w:lang w:val="kk-KZ"/>
        </w:rPr>
        <w:t>-бір бағаналы тұрақты матрица.</w:t>
      </w:r>
    </w:p>
    <w:p w:rsidR="00010E23" w:rsidRPr="00216AE4" w:rsidRDefault="00010E23" w:rsidP="00010E23">
      <w:pPr>
        <w:ind w:firstLine="340"/>
        <w:jc w:val="both"/>
        <w:rPr>
          <w:lang w:val="kk-KZ"/>
        </w:rPr>
      </w:pPr>
      <w:r w:rsidRPr="00216AE4">
        <w:rPr>
          <w:b/>
          <w:position w:val="-6"/>
          <w:lang w:val="kk-KZ"/>
        </w:rPr>
        <w:object w:dxaOrig="320" w:dyaOrig="320">
          <v:shape id="_x0000_i1051" type="#_x0000_t75" style="width:16.2pt;height:16.2pt" o:ole="">
            <v:imagedata r:id="rId52" o:title=""/>
          </v:shape>
          <o:OLEObject Type="Embed" ProgID="Equation.3" ShapeID="_x0000_i1051" DrawAspect="Content" ObjectID="_1481976499" r:id="rId53"/>
        </w:object>
      </w:r>
      <w:r w:rsidRPr="00216AE4">
        <w:rPr>
          <w:lang w:val="kk-KZ"/>
        </w:rPr>
        <w:t xml:space="preserve"> Айталық, </w:t>
      </w:r>
      <w:r w:rsidRPr="00216AE4">
        <w:rPr>
          <w:position w:val="-10"/>
          <w:lang w:val="kk-KZ"/>
        </w:rPr>
        <w:object w:dxaOrig="980" w:dyaOrig="320">
          <v:shape id="_x0000_i1052" type="#_x0000_t75" style="width:49.2pt;height:16.2pt" o:ole="">
            <v:imagedata r:id="rId54" o:title=""/>
          </v:shape>
          <o:OLEObject Type="Embed" ProgID="Equation.3" ShapeID="_x0000_i1052" DrawAspect="Content" ObjectID="_1481976500" r:id="rId55"/>
        </w:object>
      </w:r>
      <w:r w:rsidRPr="00216AE4">
        <w:rPr>
          <w:lang w:val="kk-KZ"/>
        </w:rPr>
        <w:t xml:space="preserve"> - сипаттаушы теңдеудің жәй түбірі болсын. Онда оның түйіндесі </w:t>
      </w:r>
      <w:r w:rsidRPr="00216AE4">
        <w:rPr>
          <w:position w:val="-6"/>
          <w:lang w:val="kk-KZ"/>
        </w:rPr>
        <w:object w:dxaOrig="999" w:dyaOrig="320">
          <v:shape id="_x0000_i1053" type="#_x0000_t75" style="width:49.8pt;height:16.2pt" o:ole="">
            <v:imagedata r:id="rId56" o:title=""/>
          </v:shape>
          <o:OLEObject Type="Embed" ProgID="Equation.3" ShapeID="_x0000_i1053" DrawAspect="Content" ObjectID="_1481976501" r:id="rId57"/>
        </w:object>
      </w:r>
      <w:r w:rsidRPr="00216AE4">
        <w:rPr>
          <w:lang w:val="kk-KZ"/>
        </w:rPr>
        <w:t xml:space="preserve"> саны да сол теңдеудің түбірі болады. Бұл жағдайда сәйкес шешім</w:t>
      </w:r>
    </w:p>
    <w:p w:rsidR="00010E23" w:rsidRPr="00216AE4" w:rsidRDefault="00010E23" w:rsidP="00010E23">
      <w:pPr>
        <w:ind w:firstLine="340"/>
        <w:jc w:val="right"/>
        <w:rPr>
          <w:lang w:val="kk-KZ"/>
        </w:rPr>
      </w:pPr>
      <w:r w:rsidRPr="00216AE4">
        <w:rPr>
          <w:position w:val="-10"/>
          <w:lang w:val="kk-KZ"/>
        </w:rPr>
        <w:object w:dxaOrig="3292" w:dyaOrig="367">
          <v:shape id="_x0000_i1054" type="#_x0000_t75" style="width:164.4pt;height:18.6pt" o:ole="">
            <v:imagedata r:id="rId58" o:title=""/>
          </v:shape>
          <o:OLEObject Type="Embed" ProgID="Equation.3" ShapeID="_x0000_i1054" DrawAspect="Content" ObjectID="_1481976502" r:id="rId59"/>
        </w:object>
      </w:r>
      <w:r w:rsidRPr="00216AE4">
        <w:rPr>
          <w:lang w:val="kk-KZ"/>
        </w:rPr>
        <w:tab/>
      </w:r>
      <w:r>
        <w:rPr>
          <w:lang w:val="kk-KZ"/>
        </w:rPr>
        <w:tab/>
      </w:r>
      <w:r w:rsidRPr="00216AE4">
        <w:rPr>
          <w:lang w:val="kk-KZ"/>
        </w:rPr>
        <w:tab/>
      </w:r>
      <w:r w:rsidRPr="00216AE4">
        <w:rPr>
          <w:lang w:val="kk-KZ"/>
        </w:rPr>
        <w:tab/>
        <w:t>(11)</w:t>
      </w:r>
    </w:p>
    <w:p w:rsidR="00010E23" w:rsidRPr="00216AE4" w:rsidRDefault="00010E23" w:rsidP="00010E23">
      <w:pPr>
        <w:jc w:val="both"/>
        <w:rPr>
          <w:lang w:val="kk-KZ"/>
        </w:rPr>
      </w:pPr>
      <w:r w:rsidRPr="00216AE4">
        <w:rPr>
          <w:lang w:val="kk-KZ"/>
        </w:rPr>
        <w:t>түрінде жазылады. Соңғы қатынастың нақты және жорамал бөліктерін ажыратайық:</w:t>
      </w:r>
    </w:p>
    <w:p w:rsidR="00010E23" w:rsidRPr="00216AE4" w:rsidRDefault="00010E23" w:rsidP="00010E23">
      <w:pPr>
        <w:jc w:val="center"/>
        <w:rPr>
          <w:lang w:val="kk-KZ"/>
        </w:rPr>
      </w:pPr>
      <w:r w:rsidRPr="00216AE4">
        <w:rPr>
          <w:position w:val="-32"/>
          <w:lang w:val="kk-KZ"/>
        </w:rPr>
        <w:object w:dxaOrig="4980" w:dyaOrig="760">
          <v:shape id="_x0000_i1055" type="#_x0000_t75" style="width:249pt;height:37.8pt" o:ole="">
            <v:imagedata r:id="rId60" o:title=""/>
          </v:shape>
          <o:OLEObject Type="Embed" ProgID="Equation.3" ShapeID="_x0000_i1055" DrawAspect="Content" ObjectID="_1481976503" r:id="rId61"/>
        </w:object>
      </w:r>
    </w:p>
    <w:p w:rsidR="00010E23" w:rsidRPr="00216AE4" w:rsidRDefault="00010E23" w:rsidP="00010E23">
      <w:pPr>
        <w:jc w:val="both"/>
        <w:rPr>
          <w:lang w:val="kk-KZ"/>
        </w:rPr>
      </w:pPr>
      <w:r w:rsidRPr="00216AE4">
        <w:rPr>
          <w:lang w:val="kk-KZ"/>
        </w:rPr>
        <w:t xml:space="preserve">Жүйенің коэффициенттері нақты болғандықтан, комплекс шешімнің нақты және жорамал бөліктері өз алдарына нақты шешімдер болып табылады. Сондықтан, </w:t>
      </w:r>
    </w:p>
    <w:p w:rsidR="00010E23" w:rsidRPr="00216AE4" w:rsidRDefault="00010E23" w:rsidP="00010E23">
      <w:pPr>
        <w:jc w:val="right"/>
        <w:rPr>
          <w:lang w:val="kk-KZ"/>
        </w:rPr>
      </w:pPr>
      <w:r w:rsidRPr="00216AE4">
        <w:rPr>
          <w:position w:val="-32"/>
          <w:lang w:val="kk-KZ"/>
        </w:rPr>
        <w:object w:dxaOrig="4020" w:dyaOrig="760">
          <v:shape id="_x0000_i1056" type="#_x0000_t75" style="width:201pt;height:37.8pt" o:ole="">
            <v:imagedata r:id="rId62" o:title=""/>
          </v:shape>
          <o:OLEObject Type="Embed" ProgID="Equation.3" ShapeID="_x0000_i1056" DrawAspect="Content" ObjectID="_1481976504" r:id="rId63"/>
        </w:object>
      </w:r>
      <w:r w:rsidRPr="00216AE4">
        <w:rPr>
          <w:lang w:val="kk-KZ"/>
        </w:rPr>
        <w:tab/>
      </w:r>
      <w:r>
        <w:rPr>
          <w:lang w:val="kk-KZ"/>
        </w:rPr>
        <w:tab/>
      </w:r>
      <w:r>
        <w:rPr>
          <w:lang w:val="kk-KZ"/>
        </w:rPr>
        <w:tab/>
      </w:r>
      <w:r w:rsidRPr="00216AE4">
        <w:rPr>
          <w:lang w:val="kk-KZ"/>
        </w:rPr>
        <w:tab/>
        <w:t>(12)</w:t>
      </w:r>
    </w:p>
    <w:p w:rsidR="00010E23" w:rsidRPr="00216AE4" w:rsidRDefault="00010E23" w:rsidP="00010E23">
      <w:pPr>
        <w:jc w:val="both"/>
        <w:rPr>
          <w:lang w:val="kk-KZ"/>
        </w:rPr>
      </w:pPr>
      <w:r w:rsidRPr="00216AE4">
        <w:rPr>
          <w:lang w:val="kk-KZ"/>
        </w:rPr>
        <w:t xml:space="preserve">функциялары берілген жүйенің нақты шешімдері болады. Бұл шешімдер өзара сызықты тәуелсіз.Түйіндес </w:t>
      </w:r>
      <w:r w:rsidRPr="00216AE4">
        <w:rPr>
          <w:position w:val="-6"/>
          <w:lang w:val="kk-KZ"/>
        </w:rPr>
        <w:object w:dxaOrig="560" w:dyaOrig="260">
          <v:shape id="_x0000_i1057" type="#_x0000_t75" style="width:28.2pt;height:13.2pt" o:ole="">
            <v:imagedata r:id="rId64" o:title=""/>
          </v:shape>
          <o:OLEObject Type="Embed" ProgID="Equation.3" ShapeID="_x0000_i1057" DrawAspect="Content" ObjectID="_1481976505" r:id="rId65"/>
        </w:object>
      </w:r>
      <w:r w:rsidRPr="00216AE4">
        <w:rPr>
          <w:lang w:val="kk-KZ"/>
        </w:rPr>
        <w:t xml:space="preserve"> түбірі жаңа тәуелсіз шешімдер тудырмайды. Демек, бір пар комплексті түбірге өзара тәуелсіз екі нақты шешім сәйкес келеді. Олар өзара сызықты тәуелсіз болғандықтан, фундаменталь шешімдер жүйесіне кіреді. Осы сияқты, барлық түбірлер үшін нақты шешімдерді құрып шығуға болады. Олардың сызықты комбинациясы жүйенің жалпы шешімін береді.</w:t>
      </w:r>
    </w:p>
    <w:p w:rsidR="00010E23" w:rsidRPr="00216AE4" w:rsidRDefault="00010E23" w:rsidP="00010E23">
      <w:pPr>
        <w:ind w:firstLine="340"/>
        <w:jc w:val="both"/>
        <w:rPr>
          <w:lang w:val="kk-KZ"/>
        </w:rPr>
      </w:pPr>
      <w:r w:rsidRPr="00216AE4">
        <w:rPr>
          <w:position w:val="-6"/>
          <w:lang w:val="kk-KZ"/>
        </w:rPr>
        <w:object w:dxaOrig="300" w:dyaOrig="320">
          <v:shape id="_x0000_i1058" type="#_x0000_t75" style="width:15pt;height:16.2pt" o:ole="">
            <v:imagedata r:id="rId66" o:title=""/>
          </v:shape>
          <o:OLEObject Type="Embed" ProgID="Equation.3" ShapeID="_x0000_i1058" DrawAspect="Content" ObjectID="_1481976506" r:id="rId67"/>
        </w:object>
      </w:r>
      <w:r w:rsidRPr="00216AE4">
        <w:rPr>
          <w:lang w:val="kk-KZ"/>
        </w:rPr>
        <w:t xml:space="preserve"> Сипаттаушы теңдеудің түбірлерінің кейбіреулері еселікті түбірлер болатын жағдайды қарастырайық.</w:t>
      </w:r>
    </w:p>
    <w:p w:rsidR="00010E23" w:rsidRPr="00216AE4" w:rsidRDefault="00010E23" w:rsidP="00010E23">
      <w:pPr>
        <w:ind w:firstLine="340"/>
        <w:jc w:val="both"/>
        <w:rPr>
          <w:lang w:val="kk-KZ"/>
        </w:rPr>
      </w:pPr>
      <w:r w:rsidRPr="00216AE4">
        <w:rPr>
          <w:lang w:val="kk-KZ"/>
        </w:rPr>
        <w:t xml:space="preserve">Айталық, </w:t>
      </w:r>
      <w:r w:rsidRPr="00216AE4">
        <w:rPr>
          <w:position w:val="-10"/>
          <w:lang w:val="kk-KZ"/>
        </w:rPr>
        <w:object w:dxaOrig="260" w:dyaOrig="320">
          <v:shape id="_x0000_i1059" type="#_x0000_t75" style="width:13.2pt;height:16.2pt" o:ole="">
            <v:imagedata r:id="rId68" o:title=""/>
          </v:shape>
          <o:OLEObject Type="Embed" ProgID="Equation.3" ShapeID="_x0000_i1059" DrawAspect="Content" ObjectID="_1481976507" r:id="rId69"/>
        </w:object>
      </w:r>
      <w:r w:rsidRPr="00216AE4">
        <w:rPr>
          <w:lang w:val="kk-KZ"/>
        </w:rPr>
        <w:t xml:space="preserve">-саны </w:t>
      </w:r>
      <w:r w:rsidRPr="00216AE4">
        <w:rPr>
          <w:position w:val="-6"/>
          <w:lang w:val="kk-KZ"/>
        </w:rPr>
        <w:object w:dxaOrig="200" w:dyaOrig="260">
          <v:shape id="_x0000_i1060" type="#_x0000_t75" style="width:10.2pt;height:13.2pt" o:ole="">
            <v:imagedata r:id="rId70" o:title=""/>
          </v:shape>
          <o:OLEObject Type="Embed" ProgID="Equation.3" ShapeID="_x0000_i1060" DrawAspect="Content" ObjectID="_1481976508" r:id="rId71"/>
        </w:object>
      </w:r>
      <w:r w:rsidRPr="00216AE4">
        <w:rPr>
          <w:lang w:val="kk-KZ"/>
        </w:rPr>
        <w:t xml:space="preserve">- еселікті түбір болсын. Бұл түбірге бір немесе бірнеше меншікті векторлар сәйкес келуі мүмкін. Олардың саны жалпы алғанда </w:t>
      </w:r>
      <w:r w:rsidRPr="00216AE4">
        <w:rPr>
          <w:position w:val="-6"/>
          <w:lang w:val="kk-KZ"/>
        </w:rPr>
        <w:object w:dxaOrig="200" w:dyaOrig="260">
          <v:shape id="_x0000_i1061" type="#_x0000_t75" style="width:10.2pt;height:13.2pt" o:ole="">
            <v:imagedata r:id="rId70" o:title=""/>
          </v:shape>
          <o:OLEObject Type="Embed" ProgID="Equation.3" ShapeID="_x0000_i1061" DrawAspect="Content" ObjectID="_1481976509" r:id="rId72"/>
        </w:object>
      </w:r>
      <w:r w:rsidRPr="00216AE4">
        <w:rPr>
          <w:lang w:val="kk-KZ"/>
        </w:rPr>
        <w:t xml:space="preserve">-дан аспайды. Сондықтан, (2) формула бойынша анықталатын шешімдердің саны </w:t>
      </w:r>
      <w:r w:rsidRPr="00216AE4">
        <w:rPr>
          <w:position w:val="-6"/>
          <w:lang w:val="kk-KZ"/>
        </w:rPr>
        <w:object w:dxaOrig="200" w:dyaOrig="260">
          <v:shape id="_x0000_i1062" type="#_x0000_t75" style="width:10.2pt;height:13.2pt" o:ole="">
            <v:imagedata r:id="rId70" o:title=""/>
          </v:shape>
          <o:OLEObject Type="Embed" ProgID="Equation.3" ShapeID="_x0000_i1062" DrawAspect="Content" ObjectID="_1481976510" r:id="rId73"/>
        </w:object>
      </w:r>
      <w:r w:rsidRPr="00216AE4">
        <w:rPr>
          <w:lang w:val="kk-KZ"/>
        </w:rPr>
        <w:t>-дан кем болуы мүмкін. Осы жетпей жатқан шешімдерді толықтыру үшін төмендегідей әдіс қолданылады.</w:t>
      </w:r>
    </w:p>
    <w:p w:rsidR="00010E23" w:rsidRPr="00216AE4" w:rsidRDefault="00010E23" w:rsidP="00010E23">
      <w:pPr>
        <w:ind w:firstLine="340"/>
        <w:rPr>
          <w:lang w:val="kk-KZ"/>
        </w:rPr>
      </w:pPr>
      <w:r w:rsidRPr="00216AE4">
        <w:rPr>
          <w:lang w:val="kk-KZ"/>
        </w:rPr>
        <w:t xml:space="preserve">Айталық, </w:t>
      </w:r>
      <w:r w:rsidRPr="00216AE4">
        <w:rPr>
          <w:position w:val="-10"/>
          <w:lang w:val="kk-KZ"/>
        </w:rPr>
        <w:object w:dxaOrig="460" w:dyaOrig="300">
          <v:shape id="_x0000_i1063" type="#_x0000_t75" style="width:22.8pt;height:15pt" o:ole="">
            <v:imagedata r:id="rId74" o:title=""/>
          </v:shape>
          <o:OLEObject Type="Embed" ProgID="Equation.3" ShapeID="_x0000_i1063" DrawAspect="Content" ObjectID="_1481976511" r:id="rId75"/>
        </w:object>
      </w:r>
      <w:r w:rsidRPr="00216AE4">
        <w:rPr>
          <w:lang w:val="kk-KZ"/>
        </w:rPr>
        <w:t xml:space="preserve"> векторы (1) жүйенің шешімі болсын.</w:t>
      </w:r>
    </w:p>
    <w:p w:rsidR="00010E23" w:rsidRPr="00216AE4" w:rsidRDefault="00010E23" w:rsidP="00010E23">
      <w:pPr>
        <w:ind w:firstLine="340"/>
        <w:jc w:val="both"/>
        <w:rPr>
          <w:lang w:val="kk-KZ"/>
        </w:rPr>
      </w:pPr>
      <w:r w:rsidRPr="00216AE4">
        <w:rPr>
          <w:position w:val="-22"/>
          <w:lang w:val="kk-KZ"/>
        </w:rPr>
        <w:object w:dxaOrig="680" w:dyaOrig="580">
          <v:shape id="_x0000_i1064" type="#_x0000_t75" style="width:34.2pt;height:28.8pt" o:ole="">
            <v:imagedata r:id="rId76" o:title=""/>
          </v:shape>
          <o:OLEObject Type="Embed" ProgID="Equation.3" ShapeID="_x0000_i1064" DrawAspect="Content" ObjectID="_1481976512" r:id="rId77"/>
        </w:object>
      </w:r>
      <w:r w:rsidRPr="00216AE4">
        <w:rPr>
          <w:lang w:val="kk-KZ"/>
        </w:rPr>
        <w:t xml:space="preserve"> - дифференциалдық оператор енгізу арқылы берілген жүйені координаттары бойынша ашып жазайық:</w:t>
      </w:r>
    </w:p>
    <w:p w:rsidR="00010E23" w:rsidRPr="00216AE4" w:rsidRDefault="00010E23" w:rsidP="00010E23">
      <w:pPr>
        <w:ind w:firstLine="340"/>
        <w:jc w:val="right"/>
        <w:rPr>
          <w:lang w:val="kk-KZ"/>
        </w:rPr>
      </w:pPr>
      <w:r w:rsidRPr="00216AE4">
        <w:rPr>
          <w:position w:val="-10"/>
          <w:lang w:val="kk-KZ"/>
        </w:rPr>
        <w:object w:dxaOrig="3400" w:dyaOrig="320">
          <v:shape id="_x0000_i1065" type="#_x0000_t75" style="width:169.8pt;height:16.2pt" o:ole="">
            <v:imagedata r:id="rId78" o:title=""/>
          </v:shape>
          <o:OLEObject Type="Embed" ProgID="Equation.3" ShapeID="_x0000_i1065" DrawAspect="Content" ObjectID="_1481976513" r:id="rId79"/>
        </w:object>
      </w:r>
      <w:r w:rsidRPr="00216AE4">
        <w:rPr>
          <w:lang w:val="kk-KZ"/>
        </w:rPr>
        <w:tab/>
      </w:r>
      <w:r>
        <w:rPr>
          <w:lang w:val="kk-KZ"/>
        </w:rPr>
        <w:tab/>
      </w:r>
      <w:r>
        <w:rPr>
          <w:lang w:val="kk-KZ"/>
        </w:rPr>
        <w:tab/>
      </w:r>
      <w:r w:rsidRPr="00216AE4">
        <w:rPr>
          <w:lang w:val="kk-KZ"/>
        </w:rPr>
        <w:tab/>
        <w:t>(13)</w:t>
      </w:r>
    </w:p>
    <w:p w:rsidR="00010E23" w:rsidRPr="00216AE4" w:rsidRDefault="00010E23" w:rsidP="00010E23">
      <w:pPr>
        <w:jc w:val="both"/>
        <w:rPr>
          <w:lang w:val="kk-KZ"/>
        </w:rPr>
      </w:pPr>
      <w:r w:rsidRPr="00216AE4">
        <w:rPr>
          <w:lang w:val="kk-KZ"/>
        </w:rPr>
        <w:t xml:space="preserve">Бұл сызықты жүйенің анықтауышы </w:t>
      </w:r>
      <w:r w:rsidRPr="00216AE4">
        <w:rPr>
          <w:position w:val="-12"/>
          <w:lang w:val="kk-KZ"/>
        </w:rPr>
        <w:object w:dxaOrig="1600" w:dyaOrig="360">
          <v:shape id="_x0000_i1066" type="#_x0000_t75" style="width:79.8pt;height:18pt" o:ole="">
            <v:imagedata r:id="rId80" o:title=""/>
          </v:shape>
          <o:OLEObject Type="Embed" ProgID="Equation.3" ShapeID="_x0000_i1066" DrawAspect="Content" ObjectID="_1481976514" r:id="rId81"/>
        </w:object>
      </w:r>
      <w:r w:rsidRPr="00216AE4">
        <w:rPr>
          <w:lang w:val="kk-KZ"/>
        </w:rPr>
        <w:t xml:space="preserve">. Ол </w:t>
      </w:r>
      <w:r w:rsidRPr="00216AE4">
        <w:rPr>
          <w:position w:val="-4"/>
          <w:lang w:val="kk-KZ"/>
        </w:rPr>
        <w:object w:dxaOrig="240" w:dyaOrig="240">
          <v:shape id="_x0000_i1067" type="#_x0000_t75" style="width:12pt;height:12pt" o:ole="">
            <v:imagedata r:id="rId82" o:title=""/>
          </v:shape>
          <o:OLEObject Type="Embed" ProgID="Equation.3" ShapeID="_x0000_i1067" DrawAspect="Content" ObjectID="_1481976515" r:id="rId83"/>
        </w:object>
      </w:r>
      <w:r w:rsidRPr="00216AE4">
        <w:rPr>
          <w:lang w:val="kk-KZ"/>
        </w:rPr>
        <w:t xml:space="preserve">-операторы бойынша </w:t>
      </w:r>
      <w:r w:rsidRPr="00216AE4">
        <w:rPr>
          <w:position w:val="-6"/>
          <w:lang w:val="kk-KZ"/>
        </w:rPr>
        <w:object w:dxaOrig="180" w:dyaOrig="200">
          <v:shape id="_x0000_i1068" type="#_x0000_t75" style="width:9pt;height:10.2pt" o:ole="">
            <v:imagedata r:id="rId84" o:title=""/>
          </v:shape>
          <o:OLEObject Type="Embed" ProgID="Equation.3" ShapeID="_x0000_i1068" DrawAspect="Content" ObjectID="_1481976516" r:id="rId85"/>
        </w:object>
      </w:r>
      <w:r w:rsidRPr="00216AE4">
        <w:rPr>
          <w:lang w:val="kk-KZ"/>
        </w:rPr>
        <w:t xml:space="preserve"> дәрежелі көпмүшелік. Егер </w:t>
      </w:r>
      <w:r w:rsidRPr="00216AE4">
        <w:rPr>
          <w:position w:val="-4"/>
          <w:lang w:val="kk-KZ"/>
        </w:rPr>
        <w:object w:dxaOrig="240" w:dyaOrig="240">
          <v:shape id="_x0000_i1069" type="#_x0000_t75" style="width:12pt;height:12pt" o:ole="">
            <v:imagedata r:id="rId82" o:title=""/>
          </v:shape>
          <o:OLEObject Type="Embed" ProgID="Equation.3" ShapeID="_x0000_i1069" DrawAspect="Content" ObjectID="_1481976517" r:id="rId86"/>
        </w:object>
      </w:r>
      <w:r w:rsidRPr="00216AE4">
        <w:rPr>
          <w:lang w:val="kk-KZ"/>
        </w:rPr>
        <w:t xml:space="preserve">-ның орнына </w:t>
      </w:r>
      <w:r w:rsidRPr="00216AE4">
        <w:rPr>
          <w:position w:val="-6"/>
          <w:lang w:val="kk-KZ"/>
        </w:rPr>
        <w:object w:dxaOrig="200" w:dyaOrig="260">
          <v:shape id="_x0000_i1070" type="#_x0000_t75" style="width:10.2pt;height:13.2pt" o:ole="">
            <v:imagedata r:id="rId87" o:title=""/>
          </v:shape>
          <o:OLEObject Type="Embed" ProgID="Equation.3" ShapeID="_x0000_i1070" DrawAspect="Content" ObjectID="_1481976518" r:id="rId88"/>
        </w:object>
      </w:r>
      <w:r w:rsidRPr="00216AE4">
        <w:rPr>
          <w:lang w:val="kk-KZ"/>
        </w:rPr>
        <w:t>-ны қойсақ, ол сипаттаушы көпмүшелікке айналады.</w:t>
      </w:r>
    </w:p>
    <w:p w:rsidR="00010E23" w:rsidRPr="00216AE4" w:rsidRDefault="00010E23" w:rsidP="00010E23">
      <w:pPr>
        <w:ind w:firstLine="340"/>
        <w:jc w:val="both"/>
        <w:rPr>
          <w:lang w:val="kk-KZ"/>
        </w:rPr>
      </w:pPr>
      <w:r w:rsidRPr="00216AE4">
        <w:rPr>
          <w:lang w:val="kk-KZ"/>
        </w:rPr>
        <w:t xml:space="preserve">Құрылған (13) қатынасты </w:t>
      </w:r>
      <w:r w:rsidRPr="00216AE4">
        <w:rPr>
          <w:position w:val="-12"/>
          <w:lang w:val="kk-KZ"/>
        </w:rPr>
        <w:object w:dxaOrig="780" w:dyaOrig="360">
          <v:shape id="_x0000_i1071" type="#_x0000_t75" style="width:39pt;height:18pt" o:ole="">
            <v:imagedata r:id="rId89" o:title=""/>
          </v:shape>
          <o:OLEObject Type="Embed" ProgID="Equation.3" ShapeID="_x0000_i1071" DrawAspect="Content" ObjectID="_1481976519" r:id="rId90"/>
        </w:object>
      </w:r>
      <w:r w:rsidRPr="00216AE4">
        <w:rPr>
          <w:lang w:val="kk-KZ"/>
        </w:rPr>
        <w:t xml:space="preserve"> анықтауышының алгебралық толықтауышы </w:t>
      </w:r>
      <w:r w:rsidRPr="00216AE4">
        <w:rPr>
          <w:position w:val="-14"/>
          <w:lang w:val="kk-KZ"/>
        </w:rPr>
        <w:object w:dxaOrig="700" w:dyaOrig="360">
          <v:shape id="_x0000_i1072" type="#_x0000_t75" style="width:34.8pt;height:18pt" o:ole="">
            <v:imagedata r:id="rId91" o:title=""/>
          </v:shape>
          <o:OLEObject Type="Embed" ProgID="Equation.3" ShapeID="_x0000_i1072" DrawAspect="Content" ObjectID="_1481976520" r:id="rId92"/>
        </w:object>
      </w:r>
      <w:r w:rsidRPr="00216AE4">
        <w:rPr>
          <w:lang w:val="kk-KZ"/>
        </w:rPr>
        <w:t xml:space="preserve">-ға көбейтіп, </w:t>
      </w:r>
      <w:r w:rsidRPr="00216AE4">
        <w:rPr>
          <w:position w:val="-6"/>
          <w:lang w:val="kk-KZ"/>
        </w:rPr>
        <w:object w:dxaOrig="139" w:dyaOrig="240">
          <v:shape id="_x0000_i1073" type="#_x0000_t75" style="width:7.2pt;height:12pt" o:ole="">
            <v:imagedata r:id="rId93" o:title=""/>
          </v:shape>
          <o:OLEObject Type="Embed" ProgID="Equation.3" ShapeID="_x0000_i1073" DrawAspect="Content" ObjectID="_1481976521" r:id="rId94"/>
        </w:object>
      </w:r>
      <w:r w:rsidRPr="00216AE4">
        <w:rPr>
          <w:lang w:val="kk-KZ"/>
        </w:rPr>
        <w:t xml:space="preserve">-индексі бойынша қосындыласақ, </w:t>
      </w:r>
    </w:p>
    <w:p w:rsidR="00010E23" w:rsidRPr="00216AE4" w:rsidRDefault="00010E23" w:rsidP="00010E23">
      <w:pPr>
        <w:ind w:firstLine="340"/>
        <w:jc w:val="right"/>
        <w:rPr>
          <w:lang w:val="kk-KZ"/>
        </w:rPr>
      </w:pPr>
      <w:r w:rsidRPr="00216AE4">
        <w:rPr>
          <w:position w:val="-10"/>
          <w:lang w:val="kk-KZ"/>
        </w:rPr>
        <w:object w:dxaOrig="2240" w:dyaOrig="320">
          <v:shape id="_x0000_i1074" type="#_x0000_t75" style="width:112.2pt;height:16.2pt" o:ole="">
            <v:imagedata r:id="rId95" o:title=""/>
          </v:shape>
          <o:OLEObject Type="Embed" ProgID="Equation.3" ShapeID="_x0000_i1074" DrawAspect="Content" ObjectID="_1481976522" r:id="rId96"/>
        </w:object>
      </w:r>
      <w:r w:rsidRPr="00216AE4">
        <w:rPr>
          <w:lang w:val="kk-KZ"/>
        </w:rPr>
        <w:tab/>
      </w:r>
      <w:r>
        <w:rPr>
          <w:lang w:val="kk-KZ"/>
        </w:rPr>
        <w:tab/>
      </w:r>
      <w:r>
        <w:rPr>
          <w:lang w:val="kk-KZ"/>
        </w:rPr>
        <w:tab/>
      </w:r>
      <w:r w:rsidRPr="00216AE4">
        <w:rPr>
          <w:lang w:val="kk-KZ"/>
        </w:rPr>
        <w:tab/>
      </w:r>
      <w:r w:rsidRPr="00216AE4">
        <w:rPr>
          <w:lang w:val="kk-KZ"/>
        </w:rPr>
        <w:tab/>
        <w:t>(14)</w:t>
      </w:r>
    </w:p>
    <w:p w:rsidR="00010E23" w:rsidRPr="00216AE4" w:rsidRDefault="00010E23" w:rsidP="00010E23">
      <w:pPr>
        <w:jc w:val="both"/>
        <w:rPr>
          <w:lang w:val="kk-KZ"/>
        </w:rPr>
      </w:pPr>
      <w:r w:rsidRPr="00216AE4">
        <w:rPr>
          <w:lang w:val="kk-KZ"/>
        </w:rPr>
        <w:t xml:space="preserve">теңдеуін аламыз. Бұл </w:t>
      </w:r>
      <w:r w:rsidRPr="00216AE4">
        <w:rPr>
          <w:position w:val="-10"/>
          <w:lang w:val="kk-KZ"/>
        </w:rPr>
        <w:object w:dxaOrig="240" w:dyaOrig="320">
          <v:shape id="_x0000_i1075" type="#_x0000_t75" style="width:12pt;height:16.2pt" o:ole="">
            <v:imagedata r:id="rId97" o:title=""/>
          </v:shape>
          <o:OLEObject Type="Embed" ProgID="Equation.3" ShapeID="_x0000_i1075" DrawAspect="Content" ObjectID="_1481976523" r:id="rId98"/>
        </w:object>
      </w:r>
      <w:r w:rsidRPr="00216AE4">
        <w:rPr>
          <w:lang w:val="kk-KZ"/>
        </w:rPr>
        <w:t xml:space="preserve"> бойынша </w:t>
      </w:r>
      <w:r w:rsidRPr="00216AE4">
        <w:rPr>
          <w:position w:val="-6"/>
          <w:lang w:val="kk-KZ"/>
        </w:rPr>
        <w:object w:dxaOrig="180" w:dyaOrig="200">
          <v:shape id="_x0000_i1076" type="#_x0000_t75" style="width:9pt;height:10.2pt" o:ole="">
            <v:imagedata r:id="rId84" o:title=""/>
          </v:shape>
          <o:OLEObject Type="Embed" ProgID="Equation.3" ShapeID="_x0000_i1076" DrawAspect="Content" ObjectID="_1481976524" r:id="rId99"/>
        </w:object>
      </w:r>
      <w:r w:rsidRPr="00216AE4">
        <w:rPr>
          <w:lang w:val="kk-KZ"/>
        </w:rPr>
        <w:t xml:space="preserve">-ретті дифференциалдық теңдеу. Оның сипаттаушы көпмүшелігі (1) жүйенің сипаттаушы көпмүшелігіне тең. Сондықтан, (5) теңдеудің </w:t>
      </w:r>
      <w:r w:rsidRPr="00216AE4">
        <w:rPr>
          <w:position w:val="-6"/>
          <w:lang w:val="kk-KZ"/>
        </w:rPr>
        <w:object w:dxaOrig="200" w:dyaOrig="260">
          <v:shape id="_x0000_i1077" type="#_x0000_t75" style="width:10.2pt;height:13.2pt" o:ole="">
            <v:imagedata r:id="rId70" o:title=""/>
          </v:shape>
          <o:OLEObject Type="Embed" ProgID="Equation.3" ShapeID="_x0000_i1077" DrawAspect="Content" ObjectID="_1481976525" r:id="rId100"/>
        </w:object>
      </w:r>
      <w:r w:rsidRPr="00216AE4">
        <w:rPr>
          <w:lang w:val="kk-KZ"/>
        </w:rPr>
        <w:t xml:space="preserve">-еселікті </w:t>
      </w:r>
      <w:r w:rsidRPr="00216AE4">
        <w:rPr>
          <w:position w:val="-10"/>
          <w:lang w:val="kk-KZ"/>
        </w:rPr>
        <w:object w:dxaOrig="260" w:dyaOrig="320">
          <v:shape id="_x0000_i1078" type="#_x0000_t75" style="width:13.2pt;height:16.2pt" o:ole="">
            <v:imagedata r:id="rId68" o:title=""/>
          </v:shape>
          <o:OLEObject Type="Embed" ProgID="Equation.3" ShapeID="_x0000_i1078" DrawAspect="Content" ObjectID="_1481976526" r:id="rId101"/>
        </w:object>
      </w:r>
      <w:r w:rsidRPr="00216AE4">
        <w:rPr>
          <w:lang w:val="kk-KZ"/>
        </w:rPr>
        <w:t xml:space="preserve"> түбіріне сәйкес келетін (1) жүйенің </w:t>
      </w:r>
      <w:r w:rsidRPr="00216AE4">
        <w:rPr>
          <w:position w:val="-10"/>
          <w:lang w:val="kk-KZ"/>
        </w:rPr>
        <w:object w:dxaOrig="460" w:dyaOrig="300">
          <v:shape id="_x0000_i1079" type="#_x0000_t75" style="width:22.8pt;height:15pt" o:ole="">
            <v:imagedata r:id="rId102" o:title=""/>
          </v:shape>
          <o:OLEObject Type="Embed" ProgID="Equation.3" ShapeID="_x0000_i1079" DrawAspect="Content" ObjectID="_1481976527" r:id="rId103"/>
        </w:object>
      </w:r>
      <w:r w:rsidRPr="00216AE4">
        <w:rPr>
          <w:lang w:val="kk-KZ"/>
        </w:rPr>
        <w:t xml:space="preserve"> шешімінің </w:t>
      </w:r>
      <w:r w:rsidRPr="00216AE4">
        <w:rPr>
          <w:position w:val="-6"/>
          <w:lang w:val="kk-KZ"/>
        </w:rPr>
        <w:object w:dxaOrig="139" w:dyaOrig="240">
          <v:shape id="_x0000_i1080" type="#_x0000_t75" style="width:7.2pt;height:12pt" o:ole="">
            <v:imagedata r:id="rId93" o:title=""/>
          </v:shape>
          <o:OLEObject Type="Embed" ProgID="Equation.3" ShapeID="_x0000_i1080" DrawAspect="Content" ObjectID="_1481976528" r:id="rId104"/>
        </w:object>
      </w:r>
      <w:r w:rsidRPr="00216AE4">
        <w:rPr>
          <w:lang w:val="kk-KZ"/>
        </w:rPr>
        <w:t>-інші компоненті мына түрде жазылады:</w:t>
      </w:r>
    </w:p>
    <w:p w:rsidR="00010E23" w:rsidRPr="00216AE4" w:rsidRDefault="00010E23" w:rsidP="00010E23">
      <w:pPr>
        <w:jc w:val="center"/>
        <w:rPr>
          <w:lang w:val="kk-KZ"/>
        </w:rPr>
      </w:pPr>
      <w:r w:rsidRPr="00216AE4">
        <w:rPr>
          <w:position w:val="-10"/>
          <w:lang w:val="kk-KZ"/>
        </w:rPr>
        <w:object w:dxaOrig="4129" w:dyaOrig="367">
          <v:shape id="_x0000_i1081" type="#_x0000_t75" style="width:206.4pt;height:18.6pt" o:ole="">
            <v:imagedata r:id="rId105" o:title=""/>
          </v:shape>
          <o:OLEObject Type="Embed" ProgID="Equation.3" ShapeID="_x0000_i1081" DrawAspect="Content" ObjectID="_1481976529" r:id="rId106"/>
        </w:object>
      </w:r>
    </w:p>
    <w:p w:rsidR="00010E23" w:rsidRPr="00216AE4" w:rsidRDefault="00010E23" w:rsidP="00010E23">
      <w:pPr>
        <w:rPr>
          <w:lang w:val="kk-KZ"/>
        </w:rPr>
      </w:pPr>
      <w:r w:rsidRPr="00216AE4">
        <w:rPr>
          <w:lang w:val="kk-KZ"/>
        </w:rPr>
        <w:t xml:space="preserve">Мұнда </w:t>
      </w:r>
      <w:r w:rsidRPr="00216AE4">
        <w:rPr>
          <w:position w:val="-10"/>
          <w:lang w:val="kk-KZ"/>
        </w:rPr>
        <w:object w:dxaOrig="340" w:dyaOrig="320">
          <v:shape id="_x0000_i1082" type="#_x0000_t75" style="width:16.8pt;height:16.2pt" o:ole="">
            <v:imagedata r:id="rId107" o:title=""/>
          </v:shape>
          <o:OLEObject Type="Embed" ProgID="Equation.3" ShapeID="_x0000_i1082" DrawAspect="Content" ObjectID="_1481976530" r:id="rId108"/>
        </w:object>
      </w:r>
      <w:r w:rsidRPr="00216AE4">
        <w:rPr>
          <w:lang w:val="kk-KZ"/>
        </w:rPr>
        <w:t xml:space="preserve">- тұрақты сандар. Сонымен, </w:t>
      </w:r>
    </w:p>
    <w:p w:rsidR="00010E23" w:rsidRPr="00216AE4" w:rsidRDefault="00010E23" w:rsidP="00010E23">
      <w:pPr>
        <w:jc w:val="right"/>
        <w:rPr>
          <w:lang w:val="kk-KZ"/>
        </w:rPr>
      </w:pPr>
      <w:r w:rsidRPr="00216AE4">
        <w:rPr>
          <w:position w:val="-52"/>
          <w:lang w:val="kk-KZ"/>
        </w:rPr>
        <w:object w:dxaOrig="3300" w:dyaOrig="1140">
          <v:shape id="_x0000_i1083" type="#_x0000_t75" style="width:165pt;height:57pt" o:ole="">
            <v:imagedata r:id="rId109" o:title=""/>
          </v:shape>
          <o:OLEObject Type="Embed" ProgID="Equation.3" ShapeID="_x0000_i1083" DrawAspect="Content" ObjectID="_1481976531" r:id="rId110"/>
        </w:object>
      </w:r>
      <w:r w:rsidRPr="00216AE4">
        <w:rPr>
          <w:lang w:val="kk-KZ"/>
        </w:rPr>
        <w:tab/>
      </w:r>
      <w:r>
        <w:rPr>
          <w:lang w:val="kk-KZ"/>
        </w:rPr>
        <w:tab/>
      </w:r>
      <w:r>
        <w:rPr>
          <w:lang w:val="kk-KZ"/>
        </w:rPr>
        <w:tab/>
      </w:r>
      <w:r w:rsidRPr="00216AE4">
        <w:rPr>
          <w:lang w:val="kk-KZ"/>
        </w:rPr>
        <w:tab/>
      </w:r>
      <w:r w:rsidRPr="00216AE4">
        <w:rPr>
          <w:lang w:val="kk-KZ"/>
        </w:rPr>
        <w:tab/>
        <w:t>(15)</w:t>
      </w:r>
    </w:p>
    <w:p w:rsidR="00010E23" w:rsidRPr="00216AE4" w:rsidRDefault="00010E23" w:rsidP="00010E23">
      <w:pPr>
        <w:jc w:val="both"/>
        <w:rPr>
          <w:lang w:val="kk-KZ"/>
        </w:rPr>
      </w:pPr>
      <w:r w:rsidRPr="00216AE4">
        <w:rPr>
          <w:lang w:val="kk-KZ"/>
        </w:rPr>
        <w:t xml:space="preserve">Бұл шешімдегі </w:t>
      </w:r>
      <w:r w:rsidRPr="00216AE4">
        <w:rPr>
          <w:position w:val="-14"/>
          <w:lang w:val="kk-KZ"/>
        </w:rPr>
        <w:object w:dxaOrig="2280" w:dyaOrig="360">
          <v:shape id="_x0000_i1084" type="#_x0000_t75" style="width:114pt;height:18pt" o:ole="">
            <v:imagedata r:id="rId111" o:title=""/>
          </v:shape>
          <o:OLEObject Type="Embed" ProgID="Equation.3" ShapeID="_x0000_i1084" DrawAspect="Content" ObjectID="_1481976532" r:id="rId112"/>
        </w:object>
      </w:r>
      <w:r w:rsidRPr="00216AE4">
        <w:rPr>
          <w:lang w:val="kk-KZ"/>
        </w:rPr>
        <w:t xml:space="preserve"> тұрақты сандарының бәрі бірдей еркін бола алмайды, өйткені </w:t>
      </w:r>
      <w:r w:rsidRPr="00216AE4">
        <w:rPr>
          <w:position w:val="-10"/>
          <w:lang w:val="kk-KZ"/>
        </w:rPr>
        <w:object w:dxaOrig="460" w:dyaOrig="300">
          <v:shape id="_x0000_i1085" type="#_x0000_t75" style="width:22.8pt;height:15pt" o:ole="">
            <v:imagedata r:id="rId102" o:title=""/>
          </v:shape>
          <o:OLEObject Type="Embed" ProgID="Equation.3" ShapeID="_x0000_i1085" DrawAspect="Content" ObjectID="_1481976533" r:id="rId113"/>
        </w:object>
      </w:r>
      <w:r w:rsidRPr="00216AE4">
        <w:rPr>
          <w:lang w:val="kk-KZ"/>
        </w:rPr>
        <w:t xml:space="preserve"> шешімінің компоненттері (13) қатынас арқылы өзара сызықты </w:t>
      </w:r>
      <w:r w:rsidRPr="00216AE4">
        <w:rPr>
          <w:lang w:val="kk-KZ"/>
        </w:rPr>
        <w:lastRenderedPageBreak/>
        <w:t xml:space="preserve">байланысқан. Бұл тұрақтылардың ішінде тәуелсіздерінің саны </w:t>
      </w:r>
      <w:r w:rsidRPr="00216AE4">
        <w:rPr>
          <w:position w:val="-10"/>
          <w:lang w:val="kk-KZ"/>
        </w:rPr>
        <w:object w:dxaOrig="260" w:dyaOrig="320">
          <v:shape id="_x0000_i1086" type="#_x0000_t75" style="width:13.2pt;height:16.2pt" o:ole="">
            <v:imagedata r:id="rId68" o:title=""/>
          </v:shape>
          <o:OLEObject Type="Embed" ProgID="Equation.3" ShapeID="_x0000_i1086" DrawAspect="Content" ObjectID="_1481976534" r:id="rId114"/>
        </w:object>
      </w:r>
      <w:r w:rsidRPr="00216AE4">
        <w:rPr>
          <w:lang w:val="kk-KZ"/>
        </w:rPr>
        <w:t xml:space="preserve"> - түбірінің еселігіне тең, яғни </w:t>
      </w:r>
      <w:r w:rsidRPr="00216AE4">
        <w:rPr>
          <w:position w:val="-6"/>
          <w:lang w:val="kk-KZ"/>
        </w:rPr>
        <w:object w:dxaOrig="200" w:dyaOrig="260">
          <v:shape id="_x0000_i1087" type="#_x0000_t75" style="width:10.2pt;height:13.2pt" o:ole="">
            <v:imagedata r:id="rId70" o:title=""/>
          </v:shape>
          <o:OLEObject Type="Embed" ProgID="Equation.3" ShapeID="_x0000_i1087" DrawAspect="Content" ObjectID="_1481976535" r:id="rId115"/>
        </w:object>
      </w:r>
      <w:r w:rsidRPr="00216AE4">
        <w:rPr>
          <w:lang w:val="kk-KZ"/>
        </w:rPr>
        <w:t xml:space="preserve">-ға тең. Осы еркін тұрақтыларды </w:t>
      </w:r>
      <w:r w:rsidRPr="00216AE4">
        <w:rPr>
          <w:position w:val="-10"/>
          <w:lang w:val="kk-KZ"/>
        </w:rPr>
        <w:object w:dxaOrig="820" w:dyaOrig="320">
          <v:shape id="_x0000_i1088" type="#_x0000_t75" style="width:40.8pt;height:16.2pt" o:ole="">
            <v:imagedata r:id="rId116" o:title=""/>
          </v:shape>
          <o:OLEObject Type="Embed" ProgID="Equation.3" ShapeID="_x0000_i1088" DrawAspect="Content" ObjectID="_1481976536" r:id="rId117"/>
        </w:object>
      </w:r>
      <w:r w:rsidRPr="00216AE4">
        <w:rPr>
          <w:lang w:val="kk-KZ"/>
        </w:rPr>
        <w:t xml:space="preserve">- деп белгілейік. (15) шешімді (1) жүйеге қойып, алдын ала </w:t>
      </w:r>
      <w:r w:rsidRPr="00216AE4">
        <w:rPr>
          <w:position w:val="-6"/>
          <w:lang w:val="kk-KZ"/>
        </w:rPr>
        <w:object w:dxaOrig="380" w:dyaOrig="320">
          <v:shape id="_x0000_i1089" type="#_x0000_t75" style="width:19.2pt;height:16.2pt" o:ole="">
            <v:imagedata r:id="rId118" o:title=""/>
          </v:shape>
          <o:OLEObject Type="Embed" ProgID="Equation.3" ShapeID="_x0000_i1089" DrawAspect="Content" ObjectID="_1481976537" r:id="rId119"/>
        </w:object>
      </w:r>
      <w:r w:rsidRPr="00216AE4">
        <w:rPr>
          <w:lang w:val="kk-KZ"/>
        </w:rPr>
        <w:t xml:space="preserve"> - ға қысқартып, </w:t>
      </w:r>
      <w:r w:rsidRPr="00216AE4">
        <w:rPr>
          <w:position w:val="-6"/>
          <w:lang w:val="kk-KZ"/>
        </w:rPr>
        <w:object w:dxaOrig="139" w:dyaOrig="240">
          <v:shape id="_x0000_i1090" type="#_x0000_t75" style="width:7.2pt;height:12pt" o:ole="">
            <v:imagedata r:id="rId120" o:title=""/>
          </v:shape>
          <o:OLEObject Type="Embed" ProgID="Equation.3" ShapeID="_x0000_i1090" DrawAspect="Content" ObjectID="_1481976538" r:id="rId121"/>
        </w:object>
      </w:r>
      <w:r w:rsidRPr="00216AE4">
        <w:rPr>
          <w:lang w:val="kk-KZ"/>
        </w:rPr>
        <w:t xml:space="preserve">-ның бірдей дәрежелерінің коэффициенттерін теңестірсек, </w:t>
      </w:r>
      <w:r w:rsidRPr="00216AE4">
        <w:rPr>
          <w:position w:val="-6"/>
          <w:lang w:val="kk-KZ"/>
        </w:rPr>
        <w:object w:dxaOrig="200" w:dyaOrig="260">
          <v:shape id="_x0000_i1091" type="#_x0000_t75" style="width:10.2pt;height:13.2pt" o:ole="">
            <v:imagedata r:id="rId70" o:title=""/>
          </v:shape>
          <o:OLEObject Type="Embed" ProgID="Equation.3" ShapeID="_x0000_i1091" DrawAspect="Content" ObjectID="_1481976539" r:id="rId122"/>
        </w:object>
      </w:r>
      <w:r w:rsidRPr="00216AE4">
        <w:rPr>
          <w:lang w:val="kk-KZ"/>
        </w:rPr>
        <w:t xml:space="preserve"> біртекті теңдеулердің сызықты жүйесін аламыз. Ондағы белгісіз </w:t>
      </w:r>
      <w:r w:rsidRPr="00216AE4">
        <w:rPr>
          <w:position w:val="-14"/>
          <w:lang w:val="kk-KZ"/>
        </w:rPr>
        <w:object w:dxaOrig="320" w:dyaOrig="360">
          <v:shape id="_x0000_i1092" type="#_x0000_t75" style="width:16.2pt;height:18pt" o:ole="">
            <v:imagedata r:id="rId123" o:title=""/>
          </v:shape>
          <o:OLEObject Type="Embed" ProgID="Equation.3" ShapeID="_x0000_i1092" DrawAspect="Content" ObjectID="_1481976540" r:id="rId124"/>
        </w:object>
      </w:r>
      <w:r w:rsidRPr="00216AE4">
        <w:rPr>
          <w:lang w:val="kk-KZ"/>
        </w:rPr>
        <w:t xml:space="preserve"> тұрақтыларының саны </w:t>
      </w:r>
      <w:r w:rsidRPr="00216AE4">
        <w:rPr>
          <w:position w:val="-6"/>
          <w:lang w:val="kk-KZ"/>
        </w:rPr>
        <w:object w:dxaOrig="480" w:dyaOrig="260">
          <v:shape id="_x0000_i1093" type="#_x0000_t75" style="width:24pt;height:13.2pt" o:ole="">
            <v:imagedata r:id="rId125" o:title=""/>
          </v:shape>
          <o:OLEObject Type="Embed" ProgID="Equation.3" ShapeID="_x0000_i1093" DrawAspect="Content" ObjectID="_1481976541" r:id="rId126"/>
        </w:object>
      </w:r>
      <w:r w:rsidRPr="00216AE4">
        <w:rPr>
          <w:lang w:val="kk-KZ"/>
        </w:rPr>
        <w:t xml:space="preserve">. Оларды </w:t>
      </w:r>
      <w:r w:rsidRPr="00216AE4">
        <w:rPr>
          <w:position w:val="-10"/>
          <w:lang w:val="kk-KZ"/>
        </w:rPr>
        <w:object w:dxaOrig="820" w:dyaOrig="320">
          <v:shape id="_x0000_i1094" type="#_x0000_t75" style="width:40.8pt;height:16.2pt" o:ole="">
            <v:imagedata r:id="rId116" o:title=""/>
          </v:shape>
          <o:OLEObject Type="Embed" ProgID="Equation.3" ShapeID="_x0000_i1094" DrawAspect="Content" ObjectID="_1481976542" r:id="rId127"/>
        </w:object>
      </w:r>
      <w:r w:rsidRPr="00216AE4">
        <w:rPr>
          <w:lang w:val="kk-KZ"/>
        </w:rPr>
        <w:t xml:space="preserve"> еркін тұрақтылары арқылы өрнектесек, онда (15) шешімді былай жазуға болады:</w:t>
      </w:r>
    </w:p>
    <w:p w:rsidR="00010E23" w:rsidRPr="00216AE4" w:rsidRDefault="00010E23" w:rsidP="00010E23">
      <w:pPr>
        <w:ind w:firstLine="340"/>
        <w:jc w:val="right"/>
        <w:rPr>
          <w:lang w:val="kk-KZ"/>
        </w:rPr>
      </w:pPr>
      <w:r w:rsidRPr="00216AE4">
        <w:rPr>
          <w:position w:val="-10"/>
          <w:lang w:val="kk-KZ"/>
        </w:rPr>
        <w:object w:dxaOrig="3180" w:dyaOrig="360">
          <v:shape id="_x0000_i1095" type="#_x0000_t75" style="width:159pt;height:18pt" o:ole="">
            <v:imagedata r:id="rId128" o:title=""/>
          </v:shape>
          <o:OLEObject Type="Embed" ProgID="Equation.3" ShapeID="_x0000_i1095" DrawAspect="Content" ObjectID="_1481976543" r:id="rId129"/>
        </w:object>
      </w:r>
      <w:r w:rsidRPr="00216AE4">
        <w:rPr>
          <w:lang w:val="kk-KZ"/>
        </w:rPr>
        <w:tab/>
      </w:r>
      <w:r w:rsidRPr="00216AE4">
        <w:rPr>
          <w:lang w:val="kk-KZ"/>
        </w:rPr>
        <w:tab/>
      </w:r>
      <w:r>
        <w:rPr>
          <w:lang w:val="kk-KZ"/>
        </w:rPr>
        <w:tab/>
      </w:r>
      <w:r>
        <w:rPr>
          <w:lang w:val="kk-KZ"/>
        </w:rPr>
        <w:tab/>
      </w:r>
      <w:r w:rsidRPr="00216AE4">
        <w:rPr>
          <w:lang w:val="kk-KZ"/>
        </w:rPr>
        <w:tab/>
        <w:t>(16)</w:t>
      </w:r>
    </w:p>
    <w:p w:rsidR="00010E23" w:rsidRPr="00216AE4" w:rsidRDefault="00010E23" w:rsidP="00010E23">
      <w:pPr>
        <w:jc w:val="both"/>
        <w:rPr>
          <w:lang w:val="kk-KZ"/>
        </w:rPr>
      </w:pPr>
      <w:r w:rsidRPr="00216AE4">
        <w:rPr>
          <w:lang w:val="kk-KZ"/>
        </w:rPr>
        <w:t xml:space="preserve">Мұндағы, </w:t>
      </w:r>
      <w:r w:rsidRPr="00216AE4">
        <w:rPr>
          <w:position w:val="-10"/>
          <w:lang w:val="kk-KZ"/>
        </w:rPr>
        <w:object w:dxaOrig="560" w:dyaOrig="320">
          <v:shape id="_x0000_i1096" type="#_x0000_t75" style="width:28.2pt;height:16.2pt" o:ole="">
            <v:imagedata r:id="rId130" o:title=""/>
          </v:shape>
          <o:OLEObject Type="Embed" ProgID="Equation.3" ShapeID="_x0000_i1096" DrawAspect="Content" ObjectID="_1481976544" r:id="rId131"/>
        </w:object>
      </w:r>
      <w:r w:rsidRPr="00216AE4">
        <w:rPr>
          <w:lang w:val="kk-KZ"/>
        </w:rPr>
        <w:t xml:space="preserve"> - векторларының компоненттері </w:t>
      </w:r>
      <w:r w:rsidRPr="00216AE4">
        <w:rPr>
          <w:position w:val="-6"/>
          <w:lang w:val="kk-KZ"/>
        </w:rPr>
        <w:object w:dxaOrig="139" w:dyaOrig="240">
          <v:shape id="_x0000_i1097" type="#_x0000_t75" style="width:7.2pt;height:12pt" o:ole="">
            <v:imagedata r:id="rId120" o:title=""/>
          </v:shape>
          <o:OLEObject Type="Embed" ProgID="Equation.3" ShapeID="_x0000_i1097" DrawAspect="Content" ObjectID="_1481976545" r:id="rId132"/>
        </w:object>
      </w:r>
      <w:r w:rsidRPr="00216AE4">
        <w:rPr>
          <w:lang w:val="kk-KZ"/>
        </w:rPr>
        <w:t xml:space="preserve"> бойынша дәрежелері </w:t>
      </w:r>
      <w:r w:rsidRPr="00216AE4">
        <w:rPr>
          <w:position w:val="-6"/>
          <w:lang w:val="kk-KZ"/>
        </w:rPr>
        <w:object w:dxaOrig="460" w:dyaOrig="260">
          <v:shape id="_x0000_i1098" type="#_x0000_t75" style="width:22.8pt;height:13.2pt" o:ole="">
            <v:imagedata r:id="rId133" o:title=""/>
          </v:shape>
          <o:OLEObject Type="Embed" ProgID="Equation.3" ShapeID="_x0000_i1098" DrawAspect="Content" ObjectID="_1481976546" r:id="rId134"/>
        </w:object>
      </w:r>
      <w:r w:rsidRPr="00216AE4">
        <w:rPr>
          <w:lang w:val="kk-KZ"/>
        </w:rPr>
        <w:t xml:space="preserve"> - ден аспайтын көпмүшеліктер құрайды.</w:t>
      </w:r>
    </w:p>
    <w:p w:rsidR="00010E23" w:rsidRPr="00216AE4" w:rsidRDefault="00010E23" w:rsidP="00010E23">
      <w:pPr>
        <w:ind w:firstLine="340"/>
        <w:jc w:val="both"/>
        <w:rPr>
          <w:lang w:val="kk-KZ"/>
        </w:rPr>
      </w:pPr>
      <w:r w:rsidRPr="00216AE4">
        <w:rPr>
          <w:lang w:val="kk-KZ"/>
        </w:rPr>
        <w:t xml:space="preserve">Сонымен, сипаттаушы теңдеудің </w:t>
      </w:r>
      <w:r w:rsidRPr="00216AE4">
        <w:rPr>
          <w:position w:val="-6"/>
          <w:lang w:val="kk-KZ"/>
        </w:rPr>
        <w:object w:dxaOrig="200" w:dyaOrig="260">
          <v:shape id="_x0000_i1099" type="#_x0000_t75" style="width:10.2pt;height:13.2pt" o:ole="">
            <v:imagedata r:id="rId70" o:title=""/>
          </v:shape>
          <o:OLEObject Type="Embed" ProgID="Equation.3" ShapeID="_x0000_i1099" DrawAspect="Content" ObjectID="_1481976547" r:id="rId135"/>
        </w:object>
      </w:r>
      <w:r w:rsidRPr="00216AE4">
        <w:rPr>
          <w:lang w:val="kk-KZ"/>
        </w:rPr>
        <w:t xml:space="preserve"> еселікті </w:t>
      </w:r>
      <w:r w:rsidRPr="00216AE4">
        <w:rPr>
          <w:position w:val="-10"/>
          <w:lang w:val="kk-KZ"/>
        </w:rPr>
        <w:object w:dxaOrig="260" w:dyaOrig="320">
          <v:shape id="_x0000_i1100" type="#_x0000_t75" style="width:13.2pt;height:16.2pt" o:ole="">
            <v:imagedata r:id="rId68" o:title=""/>
          </v:shape>
          <o:OLEObject Type="Embed" ProgID="Equation.3" ShapeID="_x0000_i1100" DrawAspect="Content" ObjectID="_1481976548" r:id="rId136"/>
        </w:object>
      </w:r>
      <w:r w:rsidRPr="00216AE4">
        <w:rPr>
          <w:lang w:val="kk-KZ"/>
        </w:rPr>
        <w:t xml:space="preserve"> түбіріне </w:t>
      </w:r>
      <w:r w:rsidRPr="00216AE4">
        <w:rPr>
          <w:position w:val="-10"/>
          <w:lang w:val="kk-KZ"/>
        </w:rPr>
        <w:object w:dxaOrig="859" w:dyaOrig="360">
          <v:shape id="_x0000_i1101" type="#_x0000_t75" style="width:43.2pt;height:18pt" o:ole="">
            <v:imagedata r:id="rId137" o:title=""/>
          </v:shape>
          <o:OLEObject Type="Embed" ProgID="Equation.3" ShapeID="_x0000_i1101" DrawAspect="Content" ObjectID="_1481976549" r:id="rId138"/>
        </w:object>
      </w:r>
      <w:r w:rsidRPr="00216AE4">
        <w:rPr>
          <w:lang w:val="kk-KZ"/>
        </w:rPr>
        <w:t xml:space="preserve"> түріндегі шешім сәйкес қойылды. Осы сияқты кез келген </w:t>
      </w:r>
      <w:r w:rsidRPr="00216AE4">
        <w:rPr>
          <w:position w:val="-10"/>
          <w:lang w:val="kk-KZ"/>
        </w:rPr>
        <w:object w:dxaOrig="260" w:dyaOrig="320">
          <v:shape id="_x0000_i1102" type="#_x0000_t75" style="width:13.2pt;height:16.2pt" o:ole="">
            <v:imagedata r:id="rId139" o:title=""/>
          </v:shape>
          <o:OLEObject Type="Embed" ProgID="Equation.3" ShapeID="_x0000_i1102" DrawAspect="Content" ObjectID="_1481976550" r:id="rId140"/>
        </w:object>
      </w:r>
      <w:r w:rsidRPr="00216AE4">
        <w:rPr>
          <w:lang w:val="kk-KZ"/>
        </w:rPr>
        <w:t xml:space="preserve"> еселікті </w:t>
      </w:r>
      <w:r w:rsidRPr="00216AE4">
        <w:rPr>
          <w:position w:val="-10"/>
          <w:lang w:val="kk-KZ"/>
        </w:rPr>
        <w:object w:dxaOrig="260" w:dyaOrig="320">
          <v:shape id="_x0000_i1103" type="#_x0000_t75" style="width:13.2pt;height:16.2pt" o:ole="">
            <v:imagedata r:id="rId141" o:title=""/>
          </v:shape>
          <o:OLEObject Type="Embed" ProgID="Equation.3" ShapeID="_x0000_i1103" DrawAspect="Content" ObjectID="_1481976551" r:id="rId142"/>
        </w:object>
      </w:r>
      <w:r w:rsidRPr="00216AE4">
        <w:rPr>
          <w:lang w:val="kk-KZ"/>
        </w:rPr>
        <w:t xml:space="preserve"> түбіріне де сәйкес шешім құрып шығуға болады. Олардың жиыны берілген жүйенің фундаменталь шешімдер жүйесі болатынын көрсету үшін вронскианның </w:t>
      </w:r>
      <w:r w:rsidRPr="00216AE4">
        <w:rPr>
          <w:position w:val="-6"/>
          <w:lang w:val="kk-KZ"/>
        </w:rPr>
        <w:object w:dxaOrig="460" w:dyaOrig="260">
          <v:shape id="_x0000_i1104" type="#_x0000_t75" style="width:22.8pt;height:13.2pt" o:ole="">
            <v:imagedata r:id="rId143" o:title=""/>
          </v:shape>
          <o:OLEObject Type="Embed" ProgID="Equation.3" ShapeID="_x0000_i1104" DrawAspect="Content" ObjectID="_1481976552" r:id="rId144"/>
        </w:object>
      </w:r>
      <w:r w:rsidRPr="00216AE4">
        <w:rPr>
          <w:lang w:val="kk-KZ"/>
        </w:rPr>
        <w:t xml:space="preserve"> нүктесінде нөлге айналмайтынын көрсетсе, жеткілікті (дәлірек, дәлелдеуді [5] оқу құралынан көруге болады). </w:t>
      </w:r>
    </w:p>
    <w:p w:rsidR="00010E23" w:rsidRPr="00216AE4" w:rsidRDefault="00010E23" w:rsidP="00010E23">
      <w:pPr>
        <w:ind w:firstLine="340"/>
        <w:jc w:val="both"/>
        <w:rPr>
          <w:lang w:val="kk-KZ"/>
        </w:rPr>
      </w:pPr>
    </w:p>
    <w:p w:rsidR="00010E23" w:rsidRPr="00216AE4" w:rsidRDefault="00010E23" w:rsidP="00010E23">
      <w:pPr>
        <w:ind w:firstLine="340"/>
        <w:jc w:val="both"/>
        <w:rPr>
          <w:lang w:val="kk-KZ"/>
        </w:rPr>
      </w:pPr>
      <w:r w:rsidRPr="00216AE4">
        <w:rPr>
          <w:b/>
          <w:lang w:val="kk-KZ"/>
        </w:rPr>
        <w:t>4.2.</w:t>
      </w:r>
      <w:r w:rsidRPr="00216AE4">
        <w:rPr>
          <w:lang w:val="kk-KZ"/>
        </w:rPr>
        <w:t xml:space="preserve"> Тұрақты коэффициентті біртексіз жүйені қарастырайық:</w:t>
      </w:r>
    </w:p>
    <w:p w:rsidR="00010E23" w:rsidRPr="00216AE4" w:rsidRDefault="00010E23" w:rsidP="00010E23">
      <w:pPr>
        <w:ind w:firstLine="340"/>
        <w:jc w:val="right"/>
        <w:rPr>
          <w:lang w:val="kk-KZ"/>
        </w:rPr>
      </w:pPr>
      <w:r w:rsidRPr="00216AE4">
        <w:rPr>
          <w:position w:val="-22"/>
          <w:lang w:val="kk-KZ"/>
        </w:rPr>
        <w:object w:dxaOrig="1420" w:dyaOrig="580">
          <v:shape id="_x0000_i1105" type="#_x0000_t75" style="width:70.8pt;height:28.8pt" o:ole="">
            <v:imagedata r:id="rId145" o:title=""/>
          </v:shape>
          <o:OLEObject Type="Embed" ProgID="Equation.3" ShapeID="_x0000_i1105" DrawAspect="Content" ObjectID="_1481976553" r:id="rId146"/>
        </w:object>
      </w:r>
      <w:r>
        <w:rPr>
          <w:lang w:val="kk-KZ"/>
        </w:rPr>
        <w:tab/>
      </w:r>
      <w:r>
        <w:rPr>
          <w:lang w:val="kk-KZ"/>
        </w:rPr>
        <w:tab/>
      </w:r>
      <w:r w:rsidRPr="00216AE4">
        <w:rPr>
          <w:lang w:val="kk-KZ"/>
        </w:rPr>
        <w:tab/>
      </w:r>
      <w:r w:rsidRPr="00216AE4">
        <w:rPr>
          <w:lang w:val="kk-KZ"/>
        </w:rPr>
        <w:tab/>
      </w:r>
      <w:r w:rsidRPr="00216AE4">
        <w:rPr>
          <w:lang w:val="kk-KZ"/>
        </w:rPr>
        <w:tab/>
        <w:t>(17)</w:t>
      </w:r>
    </w:p>
    <w:p w:rsidR="00010E23" w:rsidRPr="00216AE4" w:rsidRDefault="00010E23" w:rsidP="00010E23">
      <w:pPr>
        <w:jc w:val="both"/>
        <w:rPr>
          <w:lang w:val="kk-KZ"/>
        </w:rPr>
      </w:pPr>
      <w:r w:rsidRPr="00216AE4">
        <w:rPr>
          <w:lang w:val="kk-KZ"/>
        </w:rPr>
        <w:t xml:space="preserve">Мұнда </w:t>
      </w:r>
      <w:r w:rsidRPr="00216AE4">
        <w:rPr>
          <w:position w:val="-10"/>
          <w:lang w:val="kk-KZ"/>
        </w:rPr>
        <w:object w:dxaOrig="1800" w:dyaOrig="320">
          <v:shape id="_x0000_i1106" type="#_x0000_t75" style="width:90pt;height:16.2pt" o:ole="">
            <v:imagedata r:id="rId147" o:title=""/>
          </v:shape>
          <o:OLEObject Type="Embed" ProgID="Equation.3" ShapeID="_x0000_i1106" DrawAspect="Content" ObjectID="_1481976554" r:id="rId148"/>
        </w:object>
      </w:r>
      <w:r w:rsidRPr="00216AE4">
        <w:rPr>
          <w:lang w:val="kk-KZ"/>
        </w:rPr>
        <w:t xml:space="preserve">, </w:t>
      </w:r>
      <w:r w:rsidRPr="00216AE4">
        <w:rPr>
          <w:position w:val="-10"/>
          <w:lang w:val="kk-KZ"/>
        </w:rPr>
        <w:object w:dxaOrig="2120" w:dyaOrig="320">
          <v:shape id="_x0000_i1107" type="#_x0000_t75" style="width:106.2pt;height:16.2pt" o:ole="">
            <v:imagedata r:id="rId149" o:title=""/>
          </v:shape>
          <o:OLEObject Type="Embed" ProgID="Equation.3" ShapeID="_x0000_i1107" DrawAspect="Content" ObjectID="_1481976555" r:id="rId150"/>
        </w:object>
      </w:r>
      <w:r w:rsidRPr="00216AE4">
        <w:rPr>
          <w:lang w:val="kk-KZ"/>
        </w:rPr>
        <w:t xml:space="preserve">, </w:t>
      </w:r>
      <w:r w:rsidRPr="00216AE4">
        <w:rPr>
          <w:position w:val="-14"/>
          <w:lang w:val="kk-KZ"/>
        </w:rPr>
        <w:object w:dxaOrig="859" w:dyaOrig="360">
          <v:shape id="_x0000_i1108" type="#_x0000_t75" style="width:43.2pt;height:18pt" o:ole="">
            <v:imagedata r:id="rId151" o:title=""/>
          </v:shape>
          <o:OLEObject Type="Embed" ProgID="Equation.3" ShapeID="_x0000_i1108" DrawAspect="Content" ObjectID="_1481976556" r:id="rId152"/>
        </w:object>
      </w:r>
      <w:r w:rsidRPr="00216AE4">
        <w:rPr>
          <w:lang w:val="kk-KZ"/>
        </w:rPr>
        <w:t>- квадрат матрица. Оның сәйкес біртектісі:</w:t>
      </w:r>
    </w:p>
    <w:p w:rsidR="00010E23" w:rsidRPr="00216AE4" w:rsidRDefault="00010E23" w:rsidP="00010E23">
      <w:pPr>
        <w:jc w:val="right"/>
        <w:rPr>
          <w:lang w:val="kk-KZ"/>
        </w:rPr>
      </w:pPr>
      <w:r w:rsidRPr="00216AE4">
        <w:rPr>
          <w:position w:val="-22"/>
          <w:lang w:val="kk-KZ"/>
        </w:rPr>
        <w:object w:dxaOrig="800" w:dyaOrig="580">
          <v:shape id="_x0000_i1109" type="#_x0000_t75" style="width:40.2pt;height:28.8pt" o:ole="">
            <v:imagedata r:id="rId153" o:title=""/>
          </v:shape>
          <o:OLEObject Type="Embed" ProgID="Equation.3" ShapeID="_x0000_i1109" DrawAspect="Content" ObjectID="_1481976557" r:id="rId154"/>
        </w:object>
      </w:r>
      <w:r w:rsidRPr="00216AE4">
        <w:rPr>
          <w:lang w:val="kk-KZ"/>
        </w:rPr>
        <w:tab/>
      </w:r>
      <w:r w:rsidRPr="00216AE4">
        <w:rPr>
          <w:lang w:val="kk-KZ"/>
        </w:rPr>
        <w:tab/>
      </w:r>
      <w:r>
        <w:rPr>
          <w:lang w:val="kk-KZ"/>
        </w:rPr>
        <w:tab/>
      </w:r>
      <w:r w:rsidRPr="00216AE4">
        <w:rPr>
          <w:lang w:val="kk-KZ"/>
        </w:rPr>
        <w:tab/>
      </w:r>
      <w:r w:rsidRPr="00216AE4">
        <w:rPr>
          <w:lang w:val="kk-KZ"/>
        </w:rPr>
        <w:tab/>
        <w:t>(18)</w:t>
      </w:r>
    </w:p>
    <w:p w:rsidR="00010E23" w:rsidRPr="00216AE4" w:rsidRDefault="00010E23" w:rsidP="00010E23">
      <w:pPr>
        <w:jc w:val="both"/>
        <w:rPr>
          <w:lang w:val="kk-KZ"/>
        </w:rPr>
      </w:pPr>
      <w:r w:rsidRPr="00216AE4">
        <w:rPr>
          <w:lang w:val="kk-KZ"/>
        </w:rPr>
        <w:t>жүйесінің жалпы шешімі элементар функциялар арқылы өрнектелетіні өткен пунктте көрсетілді. Жалпы жағдайда біртексіз жүйенің жалпы шешімі тұрақтыларды вариациялау арқылы оңай табылады.</w:t>
      </w:r>
    </w:p>
    <w:p w:rsidR="00010E23" w:rsidRPr="00216AE4" w:rsidRDefault="00010E23" w:rsidP="00010E23">
      <w:pPr>
        <w:ind w:firstLine="340"/>
        <w:jc w:val="both"/>
        <w:rPr>
          <w:lang w:val="kk-KZ"/>
        </w:rPr>
      </w:pPr>
      <w:r w:rsidRPr="00216AE4">
        <w:rPr>
          <w:lang w:val="kk-KZ"/>
        </w:rPr>
        <w:t xml:space="preserve">Егер (17) жүйедегі </w:t>
      </w:r>
      <w:r w:rsidRPr="00216AE4">
        <w:rPr>
          <w:position w:val="-10"/>
          <w:lang w:val="kk-KZ"/>
        </w:rPr>
        <w:object w:dxaOrig="499" w:dyaOrig="300">
          <v:shape id="_x0000_i1110" type="#_x0000_t75" style="width:25.2pt;height:15pt" o:ole="">
            <v:imagedata r:id="rId155" o:title=""/>
          </v:shape>
          <o:OLEObject Type="Embed" ProgID="Equation.3" ShapeID="_x0000_i1110" DrawAspect="Content" ObjectID="_1481976558" r:id="rId156"/>
        </w:object>
      </w:r>
      <w:r w:rsidRPr="00216AE4">
        <w:rPr>
          <w:lang w:val="kk-KZ"/>
        </w:rPr>
        <w:t xml:space="preserve"> вектор-функция квазикөпмүшелік түрінде берілсе, онда жүйенің дербес шешімін анықталмаған коэффициенттер әдісін қолданып табуға болады. Табылған дербес шешімді біртекті жүйенің жалпы шешімімен қоссақ, берілген (17) жүйенің жалпы шешімін аламыз.</w:t>
      </w:r>
    </w:p>
    <w:p w:rsidR="00010E23" w:rsidRPr="00216AE4" w:rsidRDefault="00010E23" w:rsidP="00010E23">
      <w:pPr>
        <w:ind w:firstLine="340"/>
        <w:jc w:val="both"/>
        <w:rPr>
          <w:lang w:val="kk-KZ"/>
        </w:rPr>
      </w:pPr>
      <w:r w:rsidRPr="00216AE4">
        <w:rPr>
          <w:lang w:val="kk-KZ"/>
        </w:rPr>
        <w:t>Айталық, біртексіз жүйе төмендегідей түрде берілсін:</w:t>
      </w:r>
    </w:p>
    <w:p w:rsidR="00010E23" w:rsidRPr="00216AE4" w:rsidRDefault="00010E23" w:rsidP="00010E23">
      <w:pPr>
        <w:ind w:firstLine="340"/>
        <w:jc w:val="right"/>
        <w:rPr>
          <w:lang w:val="kk-KZ"/>
        </w:rPr>
      </w:pPr>
      <w:r w:rsidRPr="00216AE4">
        <w:rPr>
          <w:position w:val="-22"/>
          <w:lang w:val="kk-KZ"/>
        </w:rPr>
        <w:object w:dxaOrig="1760" w:dyaOrig="580">
          <v:shape id="_x0000_i1111" type="#_x0000_t75" style="width:88.2pt;height:28.8pt" o:ole="">
            <v:imagedata r:id="rId157" o:title=""/>
          </v:shape>
          <o:OLEObject Type="Embed" ProgID="Equation.3" ShapeID="_x0000_i1111" DrawAspect="Content" ObjectID="_1481976559" r:id="rId158"/>
        </w:object>
      </w:r>
      <w:r w:rsidRPr="00216AE4">
        <w:rPr>
          <w:lang w:val="kk-KZ"/>
        </w:rPr>
        <w:tab/>
      </w:r>
      <w:r w:rsidRPr="00216AE4">
        <w:rPr>
          <w:lang w:val="kk-KZ"/>
        </w:rPr>
        <w:tab/>
      </w:r>
      <w:r>
        <w:rPr>
          <w:lang w:val="kk-KZ"/>
        </w:rPr>
        <w:tab/>
      </w:r>
      <w:r w:rsidRPr="00216AE4">
        <w:rPr>
          <w:lang w:val="kk-KZ"/>
        </w:rPr>
        <w:tab/>
      </w:r>
      <w:r w:rsidRPr="00216AE4">
        <w:rPr>
          <w:lang w:val="kk-KZ"/>
        </w:rPr>
        <w:tab/>
        <w:t>(19)</w:t>
      </w:r>
    </w:p>
    <w:p w:rsidR="00010E23" w:rsidRPr="00216AE4" w:rsidRDefault="00010E23" w:rsidP="00010E23">
      <w:pPr>
        <w:rPr>
          <w:lang w:val="kk-KZ"/>
        </w:rPr>
      </w:pPr>
      <w:r w:rsidRPr="00216AE4">
        <w:rPr>
          <w:lang w:val="kk-KZ"/>
        </w:rPr>
        <w:t xml:space="preserve">Мұндағы, </w:t>
      </w:r>
      <w:r w:rsidRPr="00216AE4">
        <w:rPr>
          <w:position w:val="-10"/>
          <w:lang w:val="kk-KZ"/>
        </w:rPr>
        <w:object w:dxaOrig="540" w:dyaOrig="320">
          <v:shape id="_x0000_i1112" type="#_x0000_t75" style="width:27pt;height:16.2pt" o:ole="">
            <v:imagedata r:id="rId159" o:title=""/>
          </v:shape>
          <o:OLEObject Type="Embed" ProgID="Equation.3" ShapeID="_x0000_i1112" DrawAspect="Content" ObjectID="_1481976560" r:id="rId160"/>
        </w:object>
      </w:r>
      <w:r w:rsidRPr="00216AE4">
        <w:rPr>
          <w:lang w:val="kk-KZ"/>
        </w:rPr>
        <w:t xml:space="preserve"> - дәрежесі </w:t>
      </w:r>
      <w:r w:rsidRPr="00216AE4">
        <w:rPr>
          <w:position w:val="-6"/>
          <w:lang w:val="kk-KZ"/>
        </w:rPr>
        <w:object w:dxaOrig="240" w:dyaOrig="200">
          <v:shape id="_x0000_i1113" type="#_x0000_t75" style="width:12pt;height:10.2pt" o:ole="">
            <v:imagedata r:id="rId161" o:title=""/>
          </v:shape>
          <o:OLEObject Type="Embed" ProgID="Equation.3" ShapeID="_x0000_i1113" DrawAspect="Content" ObjectID="_1481976561" r:id="rId162"/>
        </w:object>
      </w:r>
      <w:r w:rsidRPr="00216AE4">
        <w:rPr>
          <w:lang w:val="kk-KZ"/>
        </w:rPr>
        <w:t>-нен аспайтын көпмүшелікті вектор, яғни</w:t>
      </w:r>
    </w:p>
    <w:p w:rsidR="00010E23" w:rsidRPr="00216AE4" w:rsidRDefault="00010E23" w:rsidP="00010E23">
      <w:pPr>
        <w:jc w:val="right"/>
        <w:rPr>
          <w:lang w:val="kk-KZ"/>
        </w:rPr>
      </w:pPr>
      <w:r w:rsidRPr="00216AE4">
        <w:rPr>
          <w:position w:val="-26"/>
          <w:lang w:val="kk-KZ"/>
        </w:rPr>
        <w:object w:dxaOrig="1420" w:dyaOrig="620">
          <v:shape id="_x0000_i1114" type="#_x0000_t75" style="width:70.8pt;height:31.2pt" o:ole="">
            <v:imagedata r:id="rId163" o:title=""/>
          </v:shape>
          <o:OLEObject Type="Embed" ProgID="Equation.3" ShapeID="_x0000_i1114" DrawAspect="Content" ObjectID="_1481976562" r:id="rId164"/>
        </w:object>
      </w:r>
      <w:r w:rsidRPr="00216AE4">
        <w:rPr>
          <w:lang w:val="kk-KZ"/>
        </w:rPr>
        <w:t>,</w:t>
      </w:r>
      <w:r w:rsidRPr="00216AE4">
        <w:rPr>
          <w:lang w:val="kk-KZ"/>
        </w:rPr>
        <w:tab/>
      </w:r>
      <w:r>
        <w:rPr>
          <w:lang w:val="kk-KZ"/>
        </w:rPr>
        <w:tab/>
      </w:r>
      <w:r>
        <w:rPr>
          <w:lang w:val="kk-KZ"/>
        </w:rPr>
        <w:tab/>
      </w:r>
      <w:r w:rsidRPr="00216AE4">
        <w:rPr>
          <w:lang w:val="kk-KZ"/>
        </w:rPr>
        <w:tab/>
      </w:r>
      <w:r w:rsidRPr="00216AE4">
        <w:rPr>
          <w:lang w:val="kk-KZ"/>
        </w:rPr>
        <w:tab/>
        <w:t>(20)</w:t>
      </w:r>
    </w:p>
    <w:p w:rsidR="00010E23" w:rsidRPr="00216AE4" w:rsidRDefault="00010E23" w:rsidP="00010E23">
      <w:pPr>
        <w:rPr>
          <w:lang w:val="kk-KZ"/>
        </w:rPr>
      </w:pPr>
      <w:r w:rsidRPr="00216AE4">
        <w:rPr>
          <w:lang w:val="kk-KZ"/>
        </w:rPr>
        <w:t xml:space="preserve">мұндағы </w:t>
      </w:r>
      <w:r w:rsidRPr="00216AE4">
        <w:rPr>
          <w:position w:val="-10"/>
          <w:lang w:val="kk-KZ"/>
        </w:rPr>
        <w:object w:dxaOrig="300" w:dyaOrig="320">
          <v:shape id="_x0000_i1115" type="#_x0000_t75" style="width:15pt;height:16.2pt" o:ole="">
            <v:imagedata r:id="rId165" o:title=""/>
          </v:shape>
          <o:OLEObject Type="Embed" ProgID="Equation.3" ShapeID="_x0000_i1115" DrawAspect="Content" ObjectID="_1481976563" r:id="rId166"/>
        </w:object>
      </w:r>
      <w:r w:rsidRPr="00216AE4">
        <w:rPr>
          <w:lang w:val="kk-KZ"/>
        </w:rPr>
        <w:t xml:space="preserve"> - тұрақты векторлар.</w:t>
      </w:r>
    </w:p>
    <w:p w:rsidR="00010E23" w:rsidRPr="00216AE4" w:rsidRDefault="00010E23" w:rsidP="00010E23">
      <w:pPr>
        <w:ind w:firstLine="340"/>
        <w:jc w:val="both"/>
        <w:rPr>
          <w:lang w:val="kk-KZ"/>
        </w:rPr>
      </w:pPr>
      <w:r w:rsidRPr="00216AE4">
        <w:rPr>
          <w:lang w:val="kk-KZ"/>
        </w:rPr>
        <w:t>Бұл жерде екі жағдай қарастырылады.</w:t>
      </w:r>
    </w:p>
    <w:p w:rsidR="00010E23" w:rsidRPr="00216AE4" w:rsidRDefault="00010E23" w:rsidP="00010E23">
      <w:pPr>
        <w:ind w:firstLine="340"/>
        <w:jc w:val="both"/>
        <w:rPr>
          <w:lang w:val="kk-KZ"/>
        </w:rPr>
      </w:pPr>
      <w:r w:rsidRPr="00216AE4">
        <w:rPr>
          <w:position w:val="-6"/>
          <w:lang w:val="kk-KZ"/>
        </w:rPr>
        <w:object w:dxaOrig="300" w:dyaOrig="320">
          <v:shape id="_x0000_i1116" type="#_x0000_t75" style="width:15pt;height:16.2pt" o:ole="">
            <v:imagedata r:id="rId26" o:title=""/>
          </v:shape>
          <o:OLEObject Type="Embed" ProgID="Equation.3" ShapeID="_x0000_i1116" DrawAspect="Content" ObjectID="_1481976564" r:id="rId167"/>
        </w:object>
      </w:r>
      <w:r w:rsidRPr="00216AE4">
        <w:rPr>
          <w:lang w:val="kk-KZ"/>
        </w:rPr>
        <w:t xml:space="preserve"> Резонанс емес жағдай: </w:t>
      </w:r>
      <w:r w:rsidRPr="00216AE4">
        <w:rPr>
          <w:position w:val="-6"/>
          <w:lang w:val="kk-KZ"/>
        </w:rPr>
        <w:object w:dxaOrig="220" w:dyaOrig="200">
          <v:shape id="_x0000_i1117" type="#_x0000_t75" style="width:10.8pt;height:10.2pt" o:ole="">
            <v:imagedata r:id="rId168" o:title=""/>
          </v:shape>
          <o:OLEObject Type="Embed" ProgID="Equation.3" ShapeID="_x0000_i1117" DrawAspect="Content" ObjectID="_1481976565" r:id="rId169"/>
        </w:object>
      </w:r>
      <w:r w:rsidRPr="00216AE4">
        <w:rPr>
          <w:lang w:val="kk-KZ"/>
        </w:rPr>
        <w:t xml:space="preserve"> саны </w:t>
      </w:r>
      <w:r w:rsidRPr="00216AE4">
        <w:rPr>
          <w:position w:val="-4"/>
          <w:lang w:val="kk-KZ"/>
        </w:rPr>
        <w:object w:dxaOrig="220" w:dyaOrig="240">
          <v:shape id="_x0000_i1118" type="#_x0000_t75" style="width:10.8pt;height:12pt" o:ole="">
            <v:imagedata r:id="rId22" o:title=""/>
          </v:shape>
          <o:OLEObject Type="Embed" ProgID="Equation.3" ShapeID="_x0000_i1118" DrawAspect="Content" ObjectID="_1481976566" r:id="rId170"/>
        </w:object>
      </w:r>
      <w:r w:rsidRPr="00216AE4">
        <w:rPr>
          <w:lang w:val="kk-KZ"/>
        </w:rPr>
        <w:t xml:space="preserve"> матрицасының меншікті саны емес. Бұл жағдайда дербес шешім</w:t>
      </w:r>
    </w:p>
    <w:p w:rsidR="00010E23" w:rsidRPr="00216AE4" w:rsidRDefault="00010E23" w:rsidP="00010E23">
      <w:pPr>
        <w:ind w:firstLine="708"/>
        <w:jc w:val="right"/>
        <w:rPr>
          <w:lang w:val="kk-KZ"/>
        </w:rPr>
      </w:pPr>
      <w:r w:rsidRPr="00216AE4">
        <w:rPr>
          <w:position w:val="-10"/>
          <w:lang w:val="kk-KZ"/>
        </w:rPr>
        <w:object w:dxaOrig="1560" w:dyaOrig="360">
          <v:shape id="_x0000_i1119" type="#_x0000_t75" style="width:78pt;height:18pt" o:ole="">
            <v:imagedata r:id="rId171" o:title=""/>
          </v:shape>
          <o:OLEObject Type="Embed" ProgID="Equation.3" ShapeID="_x0000_i1119" DrawAspect="Content" ObjectID="_1481976567" r:id="rId172"/>
        </w:object>
      </w:r>
      <w:r w:rsidRPr="00216AE4">
        <w:rPr>
          <w:lang w:val="kk-KZ"/>
        </w:rPr>
        <w:tab/>
      </w:r>
      <w:r>
        <w:rPr>
          <w:lang w:val="kk-KZ"/>
        </w:rPr>
        <w:tab/>
      </w:r>
      <w:r w:rsidRPr="00216AE4">
        <w:rPr>
          <w:lang w:val="kk-KZ"/>
        </w:rPr>
        <w:tab/>
      </w:r>
      <w:r w:rsidRPr="00216AE4">
        <w:rPr>
          <w:lang w:val="kk-KZ"/>
        </w:rPr>
        <w:tab/>
        <w:t>(21)</w:t>
      </w:r>
    </w:p>
    <w:p w:rsidR="00010E23" w:rsidRPr="00216AE4" w:rsidRDefault="00010E23" w:rsidP="00010E23">
      <w:pPr>
        <w:rPr>
          <w:lang w:val="kk-KZ"/>
        </w:rPr>
      </w:pPr>
      <w:r w:rsidRPr="00216AE4">
        <w:rPr>
          <w:lang w:val="kk-KZ"/>
        </w:rPr>
        <w:t xml:space="preserve">түрінде ізделінеді. Мұнда </w:t>
      </w:r>
      <w:r w:rsidRPr="00216AE4">
        <w:rPr>
          <w:position w:val="-10"/>
        </w:rPr>
        <w:object w:dxaOrig="639" w:dyaOrig="320">
          <v:shape id="_x0000_i1120" type="#_x0000_t75" style="width:31.8pt;height:16.2pt" o:ole="">
            <v:imagedata r:id="rId173" o:title=""/>
          </v:shape>
          <o:OLEObject Type="Embed" ProgID="Equation.3" ShapeID="_x0000_i1120" DrawAspect="Content" ObjectID="_1481976568" r:id="rId174"/>
        </w:object>
      </w:r>
      <w:r w:rsidRPr="00216AE4">
        <w:rPr>
          <w:lang w:val="kk-KZ"/>
        </w:rPr>
        <w:t xml:space="preserve"> - вектор:</w:t>
      </w:r>
    </w:p>
    <w:p w:rsidR="00010E23" w:rsidRPr="00216AE4" w:rsidRDefault="00010E23" w:rsidP="00010E23">
      <w:pPr>
        <w:jc w:val="right"/>
        <w:rPr>
          <w:lang w:val="kk-KZ"/>
        </w:rPr>
      </w:pPr>
      <w:r w:rsidRPr="00216AE4">
        <w:rPr>
          <w:position w:val="-26"/>
        </w:rPr>
        <w:object w:dxaOrig="1440" w:dyaOrig="620">
          <v:shape id="_x0000_i1121" type="#_x0000_t75" style="width:1in;height:31.2pt" o:ole="">
            <v:imagedata r:id="rId175" o:title=""/>
          </v:shape>
          <o:OLEObject Type="Embed" ProgID="Equation.3" ShapeID="_x0000_i1121" DrawAspect="Content" ObjectID="_1481976569" r:id="rId176"/>
        </w:object>
      </w:r>
      <w:r w:rsidRPr="00216AE4">
        <w:rPr>
          <w:lang w:val="kk-KZ"/>
        </w:rPr>
        <w:tab/>
      </w:r>
      <w:r>
        <w:rPr>
          <w:lang w:val="kk-KZ"/>
        </w:rPr>
        <w:tab/>
      </w:r>
      <w:r w:rsidRPr="00216AE4">
        <w:rPr>
          <w:lang w:val="kk-KZ"/>
        </w:rPr>
        <w:tab/>
      </w:r>
      <w:r w:rsidRPr="00216AE4">
        <w:rPr>
          <w:lang w:val="kk-KZ"/>
        </w:rPr>
        <w:tab/>
        <w:t>(22)</w:t>
      </w:r>
    </w:p>
    <w:p w:rsidR="00010E23" w:rsidRPr="00216AE4" w:rsidRDefault="00010E23" w:rsidP="00010E23">
      <w:pPr>
        <w:rPr>
          <w:lang w:val="kk-KZ"/>
        </w:rPr>
      </w:pPr>
      <w:r w:rsidRPr="00216AE4">
        <w:rPr>
          <w:lang w:val="kk-KZ"/>
        </w:rPr>
        <w:t xml:space="preserve">мұнда </w:t>
      </w:r>
      <w:r w:rsidRPr="00216AE4">
        <w:rPr>
          <w:position w:val="-10"/>
        </w:rPr>
        <w:object w:dxaOrig="279" w:dyaOrig="320">
          <v:shape id="_x0000_i1122" type="#_x0000_t75" style="width:13.8pt;height:16.2pt" o:ole="">
            <v:imagedata r:id="rId177" o:title=""/>
          </v:shape>
          <o:OLEObject Type="Embed" ProgID="Equation.3" ShapeID="_x0000_i1122" DrawAspect="Content" ObjectID="_1481976570" r:id="rId178"/>
        </w:object>
      </w:r>
      <w:r w:rsidRPr="00216AE4">
        <w:rPr>
          <w:lang w:val="kk-KZ"/>
        </w:rPr>
        <w:t>- белгісіз тұрақты вектор.</w:t>
      </w:r>
    </w:p>
    <w:p w:rsidR="00010E23" w:rsidRPr="00216AE4" w:rsidRDefault="00010E23" w:rsidP="00010E23">
      <w:pPr>
        <w:ind w:firstLine="340"/>
        <w:jc w:val="both"/>
        <w:rPr>
          <w:lang w:val="kk-KZ"/>
        </w:rPr>
      </w:pPr>
      <w:r w:rsidRPr="00216AE4">
        <w:rPr>
          <w:lang w:val="kk-KZ"/>
        </w:rPr>
        <w:t xml:space="preserve">Осы өрнекті (19) теңдікке қойып, </w:t>
      </w:r>
      <w:r w:rsidRPr="00216AE4">
        <w:rPr>
          <w:position w:val="-6"/>
          <w:lang w:val="kk-KZ"/>
        </w:rPr>
        <w:object w:dxaOrig="139" w:dyaOrig="240">
          <v:shape id="_x0000_i1123" type="#_x0000_t75" style="width:7.2pt;height:12pt" o:ole="">
            <v:imagedata r:id="rId120" o:title=""/>
          </v:shape>
          <o:OLEObject Type="Embed" ProgID="Equation.3" ShapeID="_x0000_i1123" DrawAspect="Content" ObjectID="_1481976571" r:id="rId179"/>
        </w:object>
      </w:r>
      <w:r w:rsidRPr="00216AE4">
        <w:rPr>
          <w:lang w:val="kk-KZ"/>
        </w:rPr>
        <w:t>-ның әртүрлі дәрежелерінің алдындағы коэффициенттерін теңестіреміз:</w:t>
      </w:r>
    </w:p>
    <w:p w:rsidR="00010E23" w:rsidRPr="00216AE4" w:rsidRDefault="00010E23" w:rsidP="00010E23">
      <w:pPr>
        <w:ind w:firstLine="340"/>
        <w:jc w:val="right"/>
        <w:rPr>
          <w:lang w:val="kk-KZ"/>
        </w:rPr>
      </w:pPr>
      <w:r w:rsidRPr="00216AE4">
        <w:rPr>
          <w:position w:val="-22"/>
          <w:lang w:val="kk-KZ"/>
        </w:rPr>
        <w:object w:dxaOrig="3080" w:dyaOrig="580">
          <v:shape id="_x0000_i1124" type="#_x0000_t75" style="width:154.2pt;height:28.8pt" o:ole="">
            <v:imagedata r:id="rId180" o:title=""/>
          </v:shape>
          <o:OLEObject Type="Embed" ProgID="Equation.3" ShapeID="_x0000_i1124" DrawAspect="Content" ObjectID="_1481976572" r:id="rId181"/>
        </w:object>
      </w:r>
      <w:r w:rsidRPr="00216AE4">
        <w:rPr>
          <w:lang w:val="kk-KZ"/>
        </w:rPr>
        <w:tab/>
      </w:r>
      <w:r w:rsidRPr="00216AE4">
        <w:rPr>
          <w:lang w:val="kk-KZ"/>
        </w:rPr>
        <w:tab/>
      </w:r>
      <w:r>
        <w:rPr>
          <w:lang w:val="kk-KZ"/>
        </w:rPr>
        <w:tab/>
      </w:r>
      <w:r>
        <w:rPr>
          <w:lang w:val="kk-KZ"/>
        </w:rPr>
        <w:tab/>
      </w:r>
      <w:r w:rsidRPr="00216AE4">
        <w:rPr>
          <w:lang w:val="kk-KZ"/>
        </w:rPr>
        <w:tab/>
        <w:t>(23)</w:t>
      </w:r>
    </w:p>
    <w:p w:rsidR="00010E23" w:rsidRPr="00216AE4" w:rsidRDefault="00010E23" w:rsidP="00010E23">
      <w:pPr>
        <w:rPr>
          <w:lang w:val="kk-KZ"/>
        </w:rPr>
      </w:pPr>
      <w:r w:rsidRPr="00216AE4">
        <w:rPr>
          <w:lang w:val="kk-KZ"/>
        </w:rPr>
        <w:lastRenderedPageBreak/>
        <w:t>Осыдан</w:t>
      </w:r>
    </w:p>
    <w:p w:rsidR="00010E23" w:rsidRPr="00216AE4" w:rsidRDefault="00010E23" w:rsidP="00010E23">
      <w:pPr>
        <w:jc w:val="right"/>
        <w:rPr>
          <w:lang w:val="kk-KZ"/>
        </w:rPr>
      </w:pPr>
      <w:r w:rsidRPr="00216AE4">
        <w:rPr>
          <w:position w:val="-46"/>
          <w:lang w:val="kk-KZ"/>
        </w:rPr>
        <w:object w:dxaOrig="2720" w:dyaOrig="1040">
          <v:shape id="_x0000_i1125" type="#_x0000_t75" style="width:136.2pt;height:52.2pt" o:ole="">
            <v:imagedata r:id="rId182" o:title=""/>
          </v:shape>
          <o:OLEObject Type="Embed" ProgID="Equation.3" ShapeID="_x0000_i1125" DrawAspect="Content" ObjectID="_1481976573" r:id="rId183"/>
        </w:object>
      </w:r>
      <w:r w:rsidRPr="00216AE4">
        <w:rPr>
          <w:lang w:val="kk-KZ"/>
        </w:rPr>
        <w:tab/>
      </w:r>
      <w:r w:rsidRPr="00216AE4">
        <w:rPr>
          <w:lang w:val="kk-KZ"/>
        </w:rPr>
        <w:tab/>
      </w:r>
      <w:r>
        <w:rPr>
          <w:lang w:val="kk-KZ"/>
        </w:rPr>
        <w:tab/>
      </w:r>
      <w:r>
        <w:rPr>
          <w:lang w:val="kk-KZ"/>
        </w:rPr>
        <w:tab/>
      </w:r>
      <w:r w:rsidRPr="00216AE4">
        <w:rPr>
          <w:lang w:val="kk-KZ"/>
        </w:rPr>
        <w:tab/>
        <w:t>(24)</w:t>
      </w:r>
    </w:p>
    <w:p w:rsidR="00010E23" w:rsidRPr="00216AE4" w:rsidRDefault="00010E23" w:rsidP="00010E23">
      <w:pPr>
        <w:jc w:val="both"/>
        <w:rPr>
          <w:lang w:val="kk-KZ"/>
        </w:rPr>
      </w:pPr>
      <w:r w:rsidRPr="00216AE4">
        <w:rPr>
          <w:lang w:val="kk-KZ"/>
        </w:rPr>
        <w:t xml:space="preserve">Мұнда </w:t>
      </w:r>
      <w:r w:rsidRPr="00216AE4">
        <w:rPr>
          <w:position w:val="-6"/>
        </w:rPr>
        <w:object w:dxaOrig="680" w:dyaOrig="260">
          <v:shape id="_x0000_i1126" type="#_x0000_t75" style="width:34.2pt;height:13.2pt" o:ole="">
            <v:imagedata r:id="rId184" o:title=""/>
          </v:shape>
          <o:OLEObject Type="Embed" ProgID="Equation.3" ShapeID="_x0000_i1126" DrawAspect="Content" ObjectID="_1481976574" r:id="rId185"/>
        </w:object>
      </w:r>
      <w:r w:rsidRPr="00216AE4">
        <w:rPr>
          <w:lang w:val="kk-KZ"/>
        </w:rPr>
        <w:t xml:space="preserve"> матрицасы ерекше емес. Сондықтан, (24) жүйеден сатылап барлық </w:t>
      </w:r>
      <w:r w:rsidRPr="00216AE4">
        <w:rPr>
          <w:position w:val="-10"/>
        </w:rPr>
        <w:object w:dxaOrig="300" w:dyaOrig="320">
          <v:shape id="_x0000_i1127" type="#_x0000_t75" style="width:15pt;height:16.2pt" o:ole="">
            <v:imagedata r:id="rId186" o:title=""/>
          </v:shape>
          <o:OLEObject Type="Embed" ProgID="Equation.3" ShapeID="_x0000_i1127" DrawAspect="Content" ObjectID="_1481976575" r:id="rId187"/>
        </w:object>
      </w:r>
      <w:r w:rsidRPr="00216AE4">
        <w:rPr>
          <w:lang w:val="kk-KZ"/>
        </w:rPr>
        <w:t xml:space="preserve"> векторларын бірмәндес түрде анықтауға болады:</w:t>
      </w:r>
    </w:p>
    <w:p w:rsidR="00010E23" w:rsidRPr="00216AE4" w:rsidRDefault="00010E23" w:rsidP="00010E23">
      <w:pPr>
        <w:ind w:firstLine="340"/>
        <w:jc w:val="right"/>
        <w:rPr>
          <w:lang w:val="kk-KZ"/>
        </w:rPr>
      </w:pPr>
      <w:r w:rsidRPr="00216AE4">
        <w:rPr>
          <w:position w:val="-10"/>
        </w:rPr>
        <w:object w:dxaOrig="1780" w:dyaOrig="360">
          <v:shape id="_x0000_i1128" type="#_x0000_t75" style="width:88.8pt;height:18pt" o:ole="">
            <v:imagedata r:id="rId188" o:title=""/>
          </v:shape>
          <o:OLEObject Type="Embed" ProgID="Equation.3" ShapeID="_x0000_i1128" DrawAspect="Content" ObjectID="_1481976576" r:id="rId189"/>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(25)</w:t>
      </w:r>
    </w:p>
    <w:p w:rsidR="00010E23" w:rsidRPr="00216AE4" w:rsidRDefault="00010E23" w:rsidP="00010E23">
      <w:pPr>
        <w:jc w:val="both"/>
        <w:rPr>
          <w:lang w:val="kk-KZ"/>
        </w:rPr>
      </w:pPr>
      <w:r w:rsidRPr="00216AE4">
        <w:rPr>
          <w:lang w:val="kk-KZ"/>
        </w:rPr>
        <w:t xml:space="preserve">екінші теңдеуден </w:t>
      </w:r>
      <w:r w:rsidRPr="00216AE4">
        <w:rPr>
          <w:position w:val="-10"/>
        </w:rPr>
        <w:object w:dxaOrig="480" w:dyaOrig="320">
          <v:shape id="_x0000_i1129" type="#_x0000_t75" style="width:24pt;height:16.2pt" o:ole="">
            <v:imagedata r:id="rId190" o:title=""/>
          </v:shape>
          <o:OLEObject Type="Embed" ProgID="Equation.3" ShapeID="_x0000_i1129" DrawAspect="Content" ObjectID="_1481976577" r:id="rId191"/>
        </w:object>
      </w:r>
      <w:r w:rsidRPr="00216AE4">
        <w:rPr>
          <w:lang w:val="kk-KZ"/>
        </w:rPr>
        <w:t xml:space="preserve"> векторын, осылай барлық векторларды табамыз.</w:t>
      </w:r>
    </w:p>
    <w:p w:rsidR="00010E23" w:rsidRPr="00216AE4" w:rsidRDefault="00010E23" w:rsidP="00010E23">
      <w:pPr>
        <w:ind w:firstLine="340"/>
        <w:jc w:val="both"/>
        <w:rPr>
          <w:lang w:val="kk-KZ"/>
        </w:rPr>
      </w:pPr>
      <w:r w:rsidRPr="00216AE4">
        <w:rPr>
          <w:position w:val="-6"/>
          <w:lang w:val="kk-KZ"/>
        </w:rPr>
        <w:object w:dxaOrig="320" w:dyaOrig="320">
          <v:shape id="_x0000_i1130" type="#_x0000_t75" style="width:16.2pt;height:16.2pt" o:ole="">
            <v:imagedata r:id="rId52" o:title=""/>
          </v:shape>
          <o:OLEObject Type="Embed" ProgID="Equation.3" ShapeID="_x0000_i1130" DrawAspect="Content" ObjectID="_1481976578" r:id="rId192"/>
        </w:object>
      </w:r>
      <w:r w:rsidRPr="00216AE4">
        <w:rPr>
          <w:lang w:val="kk-KZ"/>
        </w:rPr>
        <w:t xml:space="preserve"> Резонанс жағдай: </w:t>
      </w:r>
      <w:r w:rsidRPr="00216AE4">
        <w:rPr>
          <w:position w:val="-6"/>
        </w:rPr>
        <w:object w:dxaOrig="220" w:dyaOrig="200">
          <v:shape id="_x0000_i1131" type="#_x0000_t75" style="width:10.8pt;height:10.2pt" o:ole="">
            <v:imagedata r:id="rId193" o:title=""/>
          </v:shape>
          <o:OLEObject Type="Embed" ProgID="Equation.3" ShapeID="_x0000_i1131" DrawAspect="Content" ObjectID="_1481976579" r:id="rId194"/>
        </w:object>
      </w:r>
      <w:r w:rsidRPr="00216AE4">
        <w:rPr>
          <w:lang w:val="kk-KZ"/>
        </w:rPr>
        <w:t xml:space="preserve"> саны </w:t>
      </w:r>
      <w:r w:rsidRPr="00216AE4">
        <w:rPr>
          <w:position w:val="-4"/>
        </w:rPr>
        <w:object w:dxaOrig="220" w:dyaOrig="240">
          <v:shape id="_x0000_i1132" type="#_x0000_t75" style="width:10.8pt;height:12pt" o:ole="">
            <v:imagedata r:id="rId22" o:title=""/>
          </v:shape>
          <o:OLEObject Type="Embed" ProgID="Equation.3" ShapeID="_x0000_i1132" DrawAspect="Content" ObjectID="_1481976580" r:id="rId195"/>
        </w:object>
      </w:r>
      <w:r w:rsidRPr="00216AE4">
        <w:rPr>
          <w:lang w:val="kk-KZ"/>
        </w:rPr>
        <w:t xml:space="preserve"> матрицасының меншікті саны. Бұл жағдайда дербес шешім</w:t>
      </w:r>
    </w:p>
    <w:p w:rsidR="00010E23" w:rsidRPr="00216AE4" w:rsidRDefault="00010E23" w:rsidP="00010E23">
      <w:pPr>
        <w:ind w:firstLine="340"/>
        <w:jc w:val="right"/>
        <w:rPr>
          <w:lang w:val="kk-KZ"/>
        </w:rPr>
      </w:pPr>
      <w:r w:rsidRPr="00216AE4">
        <w:rPr>
          <w:position w:val="-10"/>
          <w:lang w:val="kk-KZ"/>
        </w:rPr>
        <w:object w:dxaOrig="1719" w:dyaOrig="360">
          <v:shape id="_x0000_i1133" type="#_x0000_t75" style="width:85.8pt;height:18pt" o:ole="">
            <v:imagedata r:id="rId196" o:title=""/>
          </v:shape>
          <o:OLEObject Type="Embed" ProgID="Equation.3" ShapeID="_x0000_i1133" DrawAspect="Content" ObjectID="_1481976581" r:id="rId197"/>
        </w:object>
      </w:r>
      <w:r w:rsidRPr="00216AE4">
        <w:rPr>
          <w:lang w:val="kk-KZ"/>
        </w:rPr>
        <w:tab/>
      </w:r>
      <w:r w:rsidRPr="00216AE4">
        <w:rPr>
          <w:lang w:val="kk-KZ"/>
        </w:rPr>
        <w:tab/>
      </w:r>
      <w:r>
        <w:rPr>
          <w:lang w:val="kk-KZ"/>
        </w:rPr>
        <w:tab/>
      </w:r>
      <w:r>
        <w:rPr>
          <w:lang w:val="kk-KZ"/>
        </w:rPr>
        <w:tab/>
      </w:r>
      <w:r w:rsidRPr="00216AE4">
        <w:rPr>
          <w:lang w:val="kk-KZ"/>
        </w:rPr>
        <w:tab/>
      </w:r>
      <w:r w:rsidRPr="00216AE4">
        <w:rPr>
          <w:lang w:val="kk-KZ"/>
        </w:rPr>
        <w:tab/>
        <w:t>(26)</w:t>
      </w:r>
    </w:p>
    <w:p w:rsidR="00010E23" w:rsidRPr="00216AE4" w:rsidRDefault="00010E23" w:rsidP="00010E23">
      <w:pPr>
        <w:jc w:val="both"/>
        <w:rPr>
          <w:lang w:val="kk-KZ"/>
        </w:rPr>
      </w:pPr>
      <w:r w:rsidRPr="00216AE4">
        <w:rPr>
          <w:lang w:val="kk-KZ"/>
        </w:rPr>
        <w:t xml:space="preserve">түрінде ізделінеді. Мұнда </w:t>
      </w:r>
      <w:r w:rsidRPr="00216AE4">
        <w:rPr>
          <w:position w:val="-10"/>
        </w:rPr>
        <w:object w:dxaOrig="800" w:dyaOrig="320">
          <v:shape id="_x0000_i1134" type="#_x0000_t75" style="width:40.2pt;height:16.2pt" o:ole="">
            <v:imagedata r:id="rId198" o:title=""/>
          </v:shape>
          <o:OLEObject Type="Embed" ProgID="Equation.3" ShapeID="_x0000_i1134" DrawAspect="Content" ObjectID="_1481976582" r:id="rId199"/>
        </w:object>
      </w:r>
      <w:r w:rsidRPr="00216AE4">
        <w:rPr>
          <w:lang w:val="kk-KZ"/>
        </w:rPr>
        <w:t xml:space="preserve"> - вектор-функция, оның әрбір компоненті дәрежесі </w:t>
      </w:r>
      <w:r w:rsidRPr="00216AE4">
        <w:rPr>
          <w:position w:val="-6"/>
          <w:lang w:val="kk-KZ"/>
        </w:rPr>
        <w:object w:dxaOrig="520" w:dyaOrig="260">
          <v:shape id="_x0000_i1135" type="#_x0000_t75" style="width:25.8pt;height:13.2pt" o:ole="">
            <v:imagedata r:id="rId200" o:title=""/>
          </v:shape>
          <o:OLEObject Type="Embed" ProgID="Equation.3" ShapeID="_x0000_i1135" DrawAspect="Content" ObjectID="_1481976583" r:id="rId201"/>
        </w:object>
      </w:r>
      <w:r w:rsidRPr="00216AE4">
        <w:rPr>
          <w:lang w:val="kk-KZ"/>
        </w:rPr>
        <w:t>-ден аспайтын көпмүшелік.</w:t>
      </w:r>
    </w:p>
    <w:p w:rsidR="00010E23" w:rsidRPr="00216AE4" w:rsidRDefault="00010E23" w:rsidP="00010E23">
      <w:pPr>
        <w:ind w:firstLine="340"/>
        <w:jc w:val="both"/>
        <w:rPr>
          <w:lang w:val="kk-KZ"/>
        </w:rPr>
      </w:pPr>
      <w:r w:rsidRPr="00216AE4">
        <w:rPr>
          <w:lang w:val="kk-KZ"/>
        </w:rPr>
        <w:t xml:space="preserve">Егер </w:t>
      </w:r>
      <w:r w:rsidRPr="00216AE4">
        <w:rPr>
          <w:position w:val="-6"/>
        </w:rPr>
        <w:object w:dxaOrig="220" w:dyaOrig="200">
          <v:shape id="_x0000_i1136" type="#_x0000_t75" style="width:10.8pt;height:10.2pt" o:ole="">
            <v:imagedata r:id="rId193" o:title=""/>
          </v:shape>
          <o:OLEObject Type="Embed" ProgID="Equation.3" ShapeID="_x0000_i1136" DrawAspect="Content" ObjectID="_1481976584" r:id="rId202"/>
        </w:object>
      </w:r>
      <w:r w:rsidRPr="00216AE4">
        <w:rPr>
          <w:lang w:val="kk-KZ"/>
        </w:rPr>
        <w:t xml:space="preserve"> саны </w:t>
      </w:r>
      <w:r w:rsidRPr="00216AE4">
        <w:rPr>
          <w:position w:val="-4"/>
        </w:rPr>
        <w:object w:dxaOrig="220" w:dyaOrig="240">
          <v:shape id="_x0000_i1137" type="#_x0000_t75" style="width:10.8pt;height:12pt" o:ole="">
            <v:imagedata r:id="rId22" o:title=""/>
          </v:shape>
          <o:OLEObject Type="Embed" ProgID="Equation.3" ShapeID="_x0000_i1137" DrawAspect="Content" ObjectID="_1481976585" r:id="rId203"/>
        </w:object>
      </w:r>
      <w:r w:rsidRPr="00216AE4">
        <w:rPr>
          <w:lang w:val="kk-KZ"/>
        </w:rPr>
        <w:t xml:space="preserve"> матрицасының еселікті меншікті саны болса, онда </w:t>
      </w:r>
      <w:r w:rsidRPr="00216AE4">
        <w:rPr>
          <w:position w:val="-10"/>
        </w:rPr>
        <w:object w:dxaOrig="499" w:dyaOrig="300">
          <v:shape id="_x0000_i1138" type="#_x0000_t75" style="width:25.2pt;height:15pt" o:ole="">
            <v:imagedata r:id="rId204" o:title=""/>
          </v:shape>
          <o:OLEObject Type="Embed" ProgID="Equation.3" ShapeID="_x0000_i1138" DrawAspect="Content" ObjectID="_1481976586" r:id="rId205"/>
        </w:object>
      </w:r>
      <w:r w:rsidRPr="00216AE4">
        <w:rPr>
          <w:lang w:val="kk-KZ"/>
        </w:rPr>
        <w:t xml:space="preserve"> векторының компоненттерінің </w:t>
      </w:r>
      <w:r w:rsidRPr="00216AE4">
        <w:rPr>
          <w:position w:val="-6"/>
          <w:lang w:val="kk-KZ"/>
        </w:rPr>
        <w:object w:dxaOrig="139" w:dyaOrig="240">
          <v:shape id="_x0000_i1139" type="#_x0000_t75" style="width:7.2pt;height:12pt" o:ole="">
            <v:imagedata r:id="rId120" o:title=""/>
          </v:shape>
          <o:OLEObject Type="Embed" ProgID="Equation.3" ShapeID="_x0000_i1139" DrawAspect="Content" ObjectID="_1481976587" r:id="rId206"/>
        </w:object>
      </w:r>
      <w:r w:rsidRPr="00216AE4">
        <w:rPr>
          <w:lang w:val="kk-KZ"/>
        </w:rPr>
        <w:t xml:space="preserve"> бойынша дәрежелері сәйкес еселік көрсеткішіне өседі (толық дәлелдеуін [4] оқу құралынан көруге болады).</w:t>
      </w:r>
    </w:p>
    <w:p w:rsidR="00A761B9" w:rsidRPr="00010E23" w:rsidRDefault="00A761B9">
      <w:pPr>
        <w:rPr>
          <w:lang w:val="kk-KZ"/>
        </w:rPr>
      </w:pPr>
    </w:p>
    <w:sectPr w:rsidR="00A761B9" w:rsidRPr="00010E23"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0E23"/>
    <w:rsid w:val="00001727"/>
    <w:rsid w:val="0000218B"/>
    <w:rsid w:val="00005EA7"/>
    <w:rsid w:val="0000618E"/>
    <w:rsid w:val="00010E23"/>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B0AD9"/>
    <w:rsid w:val="00BB2BAC"/>
    <w:rsid w:val="00BC0CD0"/>
    <w:rsid w:val="00BC473F"/>
    <w:rsid w:val="00BC4DBE"/>
    <w:rsid w:val="00BC4EFA"/>
    <w:rsid w:val="00BD6C97"/>
    <w:rsid w:val="00BD7072"/>
    <w:rsid w:val="00BE30E7"/>
    <w:rsid w:val="00BE32F8"/>
    <w:rsid w:val="00BE7D46"/>
    <w:rsid w:val="00BF08B5"/>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E23"/>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4.bin"/><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oleObject" Target="embeddings/oleObject32.bin"/><Relationship Id="rId84" Type="http://schemas.openxmlformats.org/officeDocument/2006/relationships/image" Target="media/image38.wmf"/><Relationship Id="rId138" Type="http://schemas.openxmlformats.org/officeDocument/2006/relationships/oleObject" Target="embeddings/oleObject77.bin"/><Relationship Id="rId159" Type="http://schemas.openxmlformats.org/officeDocument/2006/relationships/image" Target="media/image69.wmf"/><Relationship Id="rId170" Type="http://schemas.openxmlformats.org/officeDocument/2006/relationships/oleObject" Target="embeddings/oleObject94.bin"/><Relationship Id="rId191" Type="http://schemas.openxmlformats.org/officeDocument/2006/relationships/oleObject" Target="embeddings/oleObject105.bin"/><Relationship Id="rId205" Type="http://schemas.openxmlformats.org/officeDocument/2006/relationships/oleObject" Target="embeddings/oleObject114.bin"/><Relationship Id="rId16" Type="http://schemas.openxmlformats.org/officeDocument/2006/relationships/image" Target="media/image7.wmf"/><Relationship Id="rId107" Type="http://schemas.openxmlformats.org/officeDocument/2006/relationships/image" Target="media/image47.wmf"/><Relationship Id="rId11" Type="http://schemas.openxmlformats.org/officeDocument/2006/relationships/oleObject" Target="embeddings/oleObject4.bin"/><Relationship Id="rId32" Type="http://schemas.openxmlformats.org/officeDocument/2006/relationships/image" Target="media/image14.wmf"/><Relationship Id="rId37" Type="http://schemas.openxmlformats.org/officeDocument/2006/relationships/image" Target="media/image16.wmf"/><Relationship Id="rId53" Type="http://schemas.openxmlformats.org/officeDocument/2006/relationships/oleObject" Target="embeddings/oleObject27.bin"/><Relationship Id="rId58" Type="http://schemas.openxmlformats.org/officeDocument/2006/relationships/image" Target="media/image26.wmf"/><Relationship Id="rId74" Type="http://schemas.openxmlformats.org/officeDocument/2006/relationships/image" Target="media/image33.wmf"/><Relationship Id="rId79" Type="http://schemas.openxmlformats.org/officeDocument/2006/relationships/oleObject" Target="embeddings/oleObject41.bin"/><Relationship Id="rId102" Type="http://schemas.openxmlformats.org/officeDocument/2006/relationships/image" Target="media/image45.wmf"/><Relationship Id="rId123" Type="http://schemas.openxmlformats.org/officeDocument/2006/relationships/image" Target="media/image53.wmf"/><Relationship Id="rId128" Type="http://schemas.openxmlformats.org/officeDocument/2006/relationships/image" Target="media/image55.wmf"/><Relationship Id="rId144" Type="http://schemas.openxmlformats.org/officeDocument/2006/relationships/oleObject" Target="embeddings/oleObject80.bin"/><Relationship Id="rId149" Type="http://schemas.openxmlformats.org/officeDocument/2006/relationships/image" Target="media/image64.wmf"/><Relationship Id="rId5" Type="http://schemas.openxmlformats.org/officeDocument/2006/relationships/oleObject" Target="embeddings/oleObject1.bin"/><Relationship Id="rId90" Type="http://schemas.openxmlformats.org/officeDocument/2006/relationships/oleObject" Target="embeddings/oleObject47.bin"/><Relationship Id="rId95" Type="http://schemas.openxmlformats.org/officeDocument/2006/relationships/image" Target="media/image43.wmf"/><Relationship Id="rId160" Type="http://schemas.openxmlformats.org/officeDocument/2006/relationships/oleObject" Target="embeddings/oleObject88.bin"/><Relationship Id="rId165" Type="http://schemas.openxmlformats.org/officeDocument/2006/relationships/image" Target="media/image72.wmf"/><Relationship Id="rId181" Type="http://schemas.openxmlformats.org/officeDocument/2006/relationships/oleObject" Target="embeddings/oleObject100.bin"/><Relationship Id="rId186" Type="http://schemas.openxmlformats.org/officeDocument/2006/relationships/image" Target="media/image81.wmf"/><Relationship Id="rId22" Type="http://schemas.openxmlformats.org/officeDocument/2006/relationships/image" Target="media/image10.wmf"/><Relationship Id="rId27" Type="http://schemas.openxmlformats.org/officeDocument/2006/relationships/oleObject" Target="embeddings/oleObject13.bin"/><Relationship Id="rId43" Type="http://schemas.openxmlformats.org/officeDocument/2006/relationships/oleObject" Target="embeddings/oleObject22.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5.bin"/><Relationship Id="rId113" Type="http://schemas.openxmlformats.org/officeDocument/2006/relationships/oleObject" Target="embeddings/oleObject61.bin"/><Relationship Id="rId118" Type="http://schemas.openxmlformats.org/officeDocument/2006/relationships/image" Target="media/image51.wmf"/><Relationship Id="rId134" Type="http://schemas.openxmlformats.org/officeDocument/2006/relationships/oleObject" Target="embeddings/oleObject74.bin"/><Relationship Id="rId139" Type="http://schemas.openxmlformats.org/officeDocument/2006/relationships/image" Target="media/image59.wmf"/><Relationship Id="rId80" Type="http://schemas.openxmlformats.org/officeDocument/2006/relationships/image" Target="media/image36.wmf"/><Relationship Id="rId85" Type="http://schemas.openxmlformats.org/officeDocument/2006/relationships/oleObject" Target="embeddings/oleObject44.bin"/><Relationship Id="rId150" Type="http://schemas.openxmlformats.org/officeDocument/2006/relationships/oleObject" Target="embeddings/oleObject83.bin"/><Relationship Id="rId155" Type="http://schemas.openxmlformats.org/officeDocument/2006/relationships/image" Target="media/image67.wmf"/><Relationship Id="rId171" Type="http://schemas.openxmlformats.org/officeDocument/2006/relationships/image" Target="media/image74.wmf"/><Relationship Id="rId176" Type="http://schemas.openxmlformats.org/officeDocument/2006/relationships/oleObject" Target="embeddings/oleObject97.bin"/><Relationship Id="rId192" Type="http://schemas.openxmlformats.org/officeDocument/2006/relationships/oleObject" Target="embeddings/oleObject106.bin"/><Relationship Id="rId197" Type="http://schemas.openxmlformats.org/officeDocument/2006/relationships/oleObject" Target="embeddings/oleObject109.bin"/><Relationship Id="rId206" Type="http://schemas.openxmlformats.org/officeDocument/2006/relationships/oleObject" Target="embeddings/oleObject115.bin"/><Relationship Id="rId201" Type="http://schemas.openxmlformats.org/officeDocument/2006/relationships/oleObject" Target="embeddings/oleObject111.bin"/><Relationship Id="rId12" Type="http://schemas.openxmlformats.org/officeDocument/2006/relationships/image" Target="media/image5.wmf"/><Relationship Id="rId17" Type="http://schemas.openxmlformats.org/officeDocument/2006/relationships/oleObject" Target="embeddings/oleObject7.bin"/><Relationship Id="rId33" Type="http://schemas.openxmlformats.org/officeDocument/2006/relationships/oleObject" Target="embeddings/oleObject16.bin"/><Relationship Id="rId38" Type="http://schemas.openxmlformats.org/officeDocument/2006/relationships/oleObject" Target="embeddings/oleObject19.bin"/><Relationship Id="rId59" Type="http://schemas.openxmlformats.org/officeDocument/2006/relationships/oleObject" Target="embeddings/oleObject30.bin"/><Relationship Id="rId103" Type="http://schemas.openxmlformats.org/officeDocument/2006/relationships/oleObject" Target="embeddings/oleObject55.bin"/><Relationship Id="rId108" Type="http://schemas.openxmlformats.org/officeDocument/2006/relationships/oleObject" Target="embeddings/oleObject58.bin"/><Relationship Id="rId124" Type="http://schemas.openxmlformats.org/officeDocument/2006/relationships/oleObject" Target="embeddings/oleObject68.bin"/><Relationship Id="rId129" Type="http://schemas.openxmlformats.org/officeDocument/2006/relationships/oleObject" Target="embeddings/oleObject71.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9.bin"/><Relationship Id="rId91" Type="http://schemas.openxmlformats.org/officeDocument/2006/relationships/image" Target="media/image41.wmf"/><Relationship Id="rId96" Type="http://schemas.openxmlformats.org/officeDocument/2006/relationships/oleObject" Target="embeddings/oleObject50.bin"/><Relationship Id="rId140" Type="http://schemas.openxmlformats.org/officeDocument/2006/relationships/oleObject" Target="embeddings/oleObject78.bin"/><Relationship Id="rId145" Type="http://schemas.openxmlformats.org/officeDocument/2006/relationships/image" Target="media/image62.wmf"/><Relationship Id="rId161" Type="http://schemas.openxmlformats.org/officeDocument/2006/relationships/image" Target="media/image70.wmf"/><Relationship Id="rId166" Type="http://schemas.openxmlformats.org/officeDocument/2006/relationships/oleObject" Target="embeddings/oleObject91.bin"/><Relationship Id="rId182" Type="http://schemas.openxmlformats.org/officeDocument/2006/relationships/image" Target="media/image79.wmf"/><Relationship Id="rId187" Type="http://schemas.openxmlformats.org/officeDocument/2006/relationships/oleObject" Target="embeddings/oleObject103.bin"/><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5.bin"/><Relationship Id="rId114" Type="http://schemas.openxmlformats.org/officeDocument/2006/relationships/oleObject" Target="embeddings/oleObject62.bin"/><Relationship Id="rId119" Type="http://schemas.openxmlformats.org/officeDocument/2006/relationships/oleObject" Target="embeddings/oleObject65.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3.bin"/><Relationship Id="rId81" Type="http://schemas.openxmlformats.org/officeDocument/2006/relationships/oleObject" Target="embeddings/oleObject42.bin"/><Relationship Id="rId86" Type="http://schemas.openxmlformats.org/officeDocument/2006/relationships/oleObject" Target="embeddings/oleObject45.bin"/><Relationship Id="rId130" Type="http://schemas.openxmlformats.org/officeDocument/2006/relationships/image" Target="media/image56.wmf"/><Relationship Id="rId135" Type="http://schemas.openxmlformats.org/officeDocument/2006/relationships/oleObject" Target="embeddings/oleObject75.bin"/><Relationship Id="rId151" Type="http://schemas.openxmlformats.org/officeDocument/2006/relationships/image" Target="media/image65.wmf"/><Relationship Id="rId156" Type="http://schemas.openxmlformats.org/officeDocument/2006/relationships/oleObject" Target="embeddings/oleObject86.bin"/><Relationship Id="rId177" Type="http://schemas.openxmlformats.org/officeDocument/2006/relationships/image" Target="media/image77.wmf"/><Relationship Id="rId198" Type="http://schemas.openxmlformats.org/officeDocument/2006/relationships/image" Target="media/image86.wmf"/><Relationship Id="rId172" Type="http://schemas.openxmlformats.org/officeDocument/2006/relationships/oleObject" Target="embeddings/oleObject95.bin"/><Relationship Id="rId193" Type="http://schemas.openxmlformats.org/officeDocument/2006/relationships/image" Target="media/image84.wmf"/><Relationship Id="rId202" Type="http://schemas.openxmlformats.org/officeDocument/2006/relationships/oleObject" Target="embeddings/oleObject112.bin"/><Relationship Id="rId207" Type="http://schemas.openxmlformats.org/officeDocument/2006/relationships/fontTable" Target="fontTable.xml"/><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7.wmf"/><Relationship Id="rId109" Type="http://schemas.openxmlformats.org/officeDocument/2006/relationships/image" Target="media/image48.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8.bin"/><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56.bin"/><Relationship Id="rId120" Type="http://schemas.openxmlformats.org/officeDocument/2006/relationships/image" Target="media/image52.wmf"/><Relationship Id="rId125" Type="http://schemas.openxmlformats.org/officeDocument/2006/relationships/image" Target="media/image54.wmf"/><Relationship Id="rId141" Type="http://schemas.openxmlformats.org/officeDocument/2006/relationships/image" Target="media/image60.wmf"/><Relationship Id="rId146" Type="http://schemas.openxmlformats.org/officeDocument/2006/relationships/oleObject" Target="embeddings/oleObject81.bin"/><Relationship Id="rId167" Type="http://schemas.openxmlformats.org/officeDocument/2006/relationships/oleObject" Target="embeddings/oleObject92.bin"/><Relationship Id="rId188" Type="http://schemas.openxmlformats.org/officeDocument/2006/relationships/image" Target="media/image82.wmf"/><Relationship Id="rId7" Type="http://schemas.openxmlformats.org/officeDocument/2006/relationships/oleObject" Target="embeddings/oleObject2.bin"/><Relationship Id="rId71" Type="http://schemas.openxmlformats.org/officeDocument/2006/relationships/oleObject" Target="embeddings/oleObject36.bin"/><Relationship Id="rId92" Type="http://schemas.openxmlformats.org/officeDocument/2006/relationships/oleObject" Target="embeddings/oleObject48.bin"/><Relationship Id="rId162" Type="http://schemas.openxmlformats.org/officeDocument/2006/relationships/oleObject" Target="embeddings/oleObject89.bin"/><Relationship Id="rId183" Type="http://schemas.openxmlformats.org/officeDocument/2006/relationships/oleObject" Target="embeddings/oleObject101.bin"/><Relationship Id="rId2" Type="http://schemas.openxmlformats.org/officeDocument/2006/relationships/settings" Target="settings.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image" Target="media/image30.wmf"/><Relationship Id="rId87" Type="http://schemas.openxmlformats.org/officeDocument/2006/relationships/image" Target="media/image39.wmf"/><Relationship Id="rId110" Type="http://schemas.openxmlformats.org/officeDocument/2006/relationships/oleObject" Target="embeddings/oleObject59.bin"/><Relationship Id="rId115" Type="http://schemas.openxmlformats.org/officeDocument/2006/relationships/oleObject" Target="embeddings/oleObject63.bin"/><Relationship Id="rId131" Type="http://schemas.openxmlformats.org/officeDocument/2006/relationships/oleObject" Target="embeddings/oleObject72.bin"/><Relationship Id="rId136" Type="http://schemas.openxmlformats.org/officeDocument/2006/relationships/oleObject" Target="embeddings/oleObject76.bin"/><Relationship Id="rId157" Type="http://schemas.openxmlformats.org/officeDocument/2006/relationships/image" Target="media/image68.wmf"/><Relationship Id="rId178" Type="http://schemas.openxmlformats.org/officeDocument/2006/relationships/oleObject" Target="embeddings/oleObject98.bin"/><Relationship Id="rId61" Type="http://schemas.openxmlformats.org/officeDocument/2006/relationships/oleObject" Target="embeddings/oleObject31.bin"/><Relationship Id="rId82" Type="http://schemas.openxmlformats.org/officeDocument/2006/relationships/image" Target="media/image37.wmf"/><Relationship Id="rId152" Type="http://schemas.openxmlformats.org/officeDocument/2006/relationships/oleObject" Target="embeddings/oleObject84.bin"/><Relationship Id="rId173" Type="http://schemas.openxmlformats.org/officeDocument/2006/relationships/image" Target="media/image75.wmf"/><Relationship Id="rId194" Type="http://schemas.openxmlformats.org/officeDocument/2006/relationships/oleObject" Target="embeddings/oleObject107.bin"/><Relationship Id="rId199" Type="http://schemas.openxmlformats.org/officeDocument/2006/relationships/oleObject" Target="embeddings/oleObject110.bin"/><Relationship Id="rId203" Type="http://schemas.openxmlformats.org/officeDocument/2006/relationships/oleObject" Target="embeddings/oleObject113.bin"/><Relationship Id="rId208"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3.wmf"/><Relationship Id="rId35" Type="http://schemas.openxmlformats.org/officeDocument/2006/relationships/oleObject" Target="embeddings/oleObject17.bin"/><Relationship Id="rId56" Type="http://schemas.openxmlformats.org/officeDocument/2006/relationships/image" Target="media/image25.wmf"/><Relationship Id="rId77" Type="http://schemas.openxmlformats.org/officeDocument/2006/relationships/oleObject" Target="embeddings/oleObject40.bin"/><Relationship Id="rId100" Type="http://schemas.openxmlformats.org/officeDocument/2006/relationships/oleObject" Target="embeddings/oleObject53.bin"/><Relationship Id="rId105" Type="http://schemas.openxmlformats.org/officeDocument/2006/relationships/image" Target="media/image46.wmf"/><Relationship Id="rId126" Type="http://schemas.openxmlformats.org/officeDocument/2006/relationships/oleObject" Target="embeddings/oleObject69.bin"/><Relationship Id="rId147" Type="http://schemas.openxmlformats.org/officeDocument/2006/relationships/image" Target="media/image63.wmf"/><Relationship Id="rId168" Type="http://schemas.openxmlformats.org/officeDocument/2006/relationships/image" Target="media/image73.wmf"/><Relationship Id="rId8" Type="http://schemas.openxmlformats.org/officeDocument/2006/relationships/image" Target="media/image3.wmf"/><Relationship Id="rId51" Type="http://schemas.openxmlformats.org/officeDocument/2006/relationships/oleObject" Target="embeddings/oleObject26.bin"/><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oleObject" Target="embeddings/oleObject51.bin"/><Relationship Id="rId121" Type="http://schemas.openxmlformats.org/officeDocument/2006/relationships/oleObject" Target="embeddings/oleObject66.bin"/><Relationship Id="rId142" Type="http://schemas.openxmlformats.org/officeDocument/2006/relationships/oleObject" Target="embeddings/oleObject79.bin"/><Relationship Id="rId163" Type="http://schemas.openxmlformats.org/officeDocument/2006/relationships/image" Target="media/image71.wmf"/><Relationship Id="rId184" Type="http://schemas.openxmlformats.org/officeDocument/2006/relationships/image" Target="media/image80.wmf"/><Relationship Id="rId189" Type="http://schemas.openxmlformats.org/officeDocument/2006/relationships/oleObject" Target="embeddings/oleObject104.bin"/><Relationship Id="rId3" Type="http://schemas.openxmlformats.org/officeDocument/2006/relationships/webSettings" Target="webSettings.xml"/><Relationship Id="rId25" Type="http://schemas.openxmlformats.org/officeDocument/2006/relationships/oleObject" Target="embeddings/oleObject12.bin"/><Relationship Id="rId46" Type="http://schemas.openxmlformats.org/officeDocument/2006/relationships/image" Target="media/image20.wmf"/><Relationship Id="rId67" Type="http://schemas.openxmlformats.org/officeDocument/2006/relationships/oleObject" Target="embeddings/oleObject34.bin"/><Relationship Id="rId116" Type="http://schemas.openxmlformats.org/officeDocument/2006/relationships/image" Target="media/image50.wmf"/><Relationship Id="rId137" Type="http://schemas.openxmlformats.org/officeDocument/2006/relationships/image" Target="media/image58.wmf"/><Relationship Id="rId158" Type="http://schemas.openxmlformats.org/officeDocument/2006/relationships/oleObject" Target="embeddings/oleObject87.bin"/><Relationship Id="rId20" Type="http://schemas.openxmlformats.org/officeDocument/2006/relationships/image" Target="media/image9.wmf"/><Relationship Id="rId41" Type="http://schemas.openxmlformats.org/officeDocument/2006/relationships/oleObject" Target="embeddings/oleObject21.bin"/><Relationship Id="rId62" Type="http://schemas.openxmlformats.org/officeDocument/2006/relationships/image" Target="media/image28.wmf"/><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image" Target="media/image49.wmf"/><Relationship Id="rId132" Type="http://schemas.openxmlformats.org/officeDocument/2006/relationships/oleObject" Target="embeddings/oleObject73.bin"/><Relationship Id="rId153" Type="http://schemas.openxmlformats.org/officeDocument/2006/relationships/image" Target="media/image66.wmf"/><Relationship Id="rId174" Type="http://schemas.openxmlformats.org/officeDocument/2006/relationships/oleObject" Target="embeddings/oleObject96.bin"/><Relationship Id="rId179" Type="http://schemas.openxmlformats.org/officeDocument/2006/relationships/oleObject" Target="embeddings/oleObject99.bin"/><Relationship Id="rId195" Type="http://schemas.openxmlformats.org/officeDocument/2006/relationships/oleObject" Target="embeddings/oleObject108.bin"/><Relationship Id="rId190" Type="http://schemas.openxmlformats.org/officeDocument/2006/relationships/image" Target="media/image83.wmf"/><Relationship Id="rId204" Type="http://schemas.openxmlformats.org/officeDocument/2006/relationships/image" Target="media/image88.wmf"/><Relationship Id="rId15" Type="http://schemas.openxmlformats.org/officeDocument/2006/relationships/oleObject" Target="embeddings/oleObject6.bin"/><Relationship Id="rId36" Type="http://schemas.openxmlformats.org/officeDocument/2006/relationships/oleObject" Target="embeddings/oleObject18.bin"/><Relationship Id="rId57" Type="http://schemas.openxmlformats.org/officeDocument/2006/relationships/oleObject" Target="embeddings/oleObject29.bin"/><Relationship Id="rId106" Type="http://schemas.openxmlformats.org/officeDocument/2006/relationships/oleObject" Target="embeddings/oleObject57.bin"/><Relationship Id="rId127" Type="http://schemas.openxmlformats.org/officeDocument/2006/relationships/oleObject" Target="embeddings/oleObject70.bin"/><Relationship Id="rId10" Type="http://schemas.openxmlformats.org/officeDocument/2006/relationships/image" Target="media/image4.wmf"/><Relationship Id="rId31" Type="http://schemas.openxmlformats.org/officeDocument/2006/relationships/oleObject" Target="embeddings/oleObject15.bin"/><Relationship Id="rId52" Type="http://schemas.openxmlformats.org/officeDocument/2006/relationships/image" Target="media/image23.wmf"/><Relationship Id="rId73" Type="http://schemas.openxmlformats.org/officeDocument/2006/relationships/oleObject" Target="embeddings/oleObject38.bin"/><Relationship Id="rId78" Type="http://schemas.openxmlformats.org/officeDocument/2006/relationships/image" Target="media/image35.wmf"/><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oleObject" Target="embeddings/oleObject54.bin"/><Relationship Id="rId122" Type="http://schemas.openxmlformats.org/officeDocument/2006/relationships/oleObject" Target="embeddings/oleObject67.bin"/><Relationship Id="rId143" Type="http://schemas.openxmlformats.org/officeDocument/2006/relationships/image" Target="media/image61.wmf"/><Relationship Id="rId148" Type="http://schemas.openxmlformats.org/officeDocument/2006/relationships/oleObject" Target="embeddings/oleObject82.bin"/><Relationship Id="rId164" Type="http://schemas.openxmlformats.org/officeDocument/2006/relationships/oleObject" Target="embeddings/oleObject90.bin"/><Relationship Id="rId169" Type="http://schemas.openxmlformats.org/officeDocument/2006/relationships/oleObject" Target="embeddings/oleObject93.bin"/><Relationship Id="rId185" Type="http://schemas.openxmlformats.org/officeDocument/2006/relationships/oleObject" Target="embeddings/oleObject102.bin"/><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78.wmf"/><Relationship Id="rId26" Type="http://schemas.openxmlformats.org/officeDocument/2006/relationships/image" Target="media/image11.wmf"/><Relationship Id="rId47" Type="http://schemas.openxmlformats.org/officeDocument/2006/relationships/oleObject" Target="embeddings/oleObject24.bin"/><Relationship Id="rId68" Type="http://schemas.openxmlformats.org/officeDocument/2006/relationships/image" Target="media/image31.wmf"/><Relationship Id="rId89" Type="http://schemas.openxmlformats.org/officeDocument/2006/relationships/image" Target="media/image40.wmf"/><Relationship Id="rId112" Type="http://schemas.openxmlformats.org/officeDocument/2006/relationships/oleObject" Target="embeddings/oleObject60.bin"/><Relationship Id="rId133" Type="http://schemas.openxmlformats.org/officeDocument/2006/relationships/image" Target="media/image57.wmf"/><Relationship Id="rId154" Type="http://schemas.openxmlformats.org/officeDocument/2006/relationships/oleObject" Target="embeddings/oleObject85.bin"/><Relationship Id="rId175" Type="http://schemas.openxmlformats.org/officeDocument/2006/relationships/image" Target="media/image76.wmf"/><Relationship Id="rId196" Type="http://schemas.openxmlformats.org/officeDocument/2006/relationships/image" Target="media/image85.wmf"/><Relationship Id="rId200" Type="http://schemas.openxmlformats.org/officeDocument/2006/relationships/image" Target="media/image8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2015-01-05T09:03:00Z</dcterms:created>
  <dcterms:modified xsi:type="dcterms:W3CDTF">2015-01-05T09:03:00Z</dcterms:modified>
</cp:coreProperties>
</file>